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2997" w14:textId="77777777" w:rsidR="003A2141" w:rsidRPr="00856D2A" w:rsidRDefault="003A2141" w:rsidP="003A2141">
      <w:pPr>
        <w:spacing w:after="0"/>
        <w:jc w:val="center"/>
        <w:rPr>
          <w:rFonts w:ascii="Century Gothic" w:hAnsi="Century Gothic" w:cstheme="minorHAnsi"/>
          <w:b/>
          <w:sz w:val="40"/>
          <w:szCs w:val="40"/>
        </w:rPr>
      </w:pPr>
      <w:r w:rsidRPr="00856D2A">
        <w:rPr>
          <w:rFonts w:ascii="Century Gothic" w:hAnsi="Century Gothic" w:cstheme="minorHAnsi"/>
          <w:noProof/>
          <w:sz w:val="24"/>
          <w:szCs w:val="24"/>
          <w:lang w:eastAsia="en-AU"/>
        </w:rPr>
        <w:drawing>
          <wp:anchor distT="0" distB="0" distL="114300" distR="114300" simplePos="0" relativeHeight="251662336" behindDoc="1" locked="0" layoutInCell="1" allowOverlap="1" wp14:anchorId="62DD0651" wp14:editId="54482EEF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26547291" name="Picture 126547291" descr="cid:image001.jpg@01D82A2E.D528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82A2E.D52874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D2A">
        <w:rPr>
          <w:rFonts w:ascii="Century Gothic" w:hAnsi="Century Gothic" w:cstheme="minorHAnsi"/>
          <w:b/>
          <w:sz w:val="40"/>
          <w:szCs w:val="40"/>
        </w:rPr>
        <w:t>SCORESBY PRIMARY SCHOOL</w:t>
      </w:r>
    </w:p>
    <w:p w14:paraId="4E933AD4" w14:textId="1C21D8DD" w:rsidR="003A2141" w:rsidRPr="00856D2A" w:rsidRDefault="003A2141" w:rsidP="003A2141">
      <w:pPr>
        <w:spacing w:after="0"/>
        <w:jc w:val="center"/>
        <w:rPr>
          <w:rFonts w:ascii="Century Gothic" w:hAnsi="Century Gothic" w:cstheme="minorHAnsi"/>
          <w:b/>
          <w:color w:val="00642D"/>
          <w:sz w:val="48"/>
          <w:szCs w:val="48"/>
        </w:rPr>
      </w:pPr>
      <w:r w:rsidRPr="00856D2A">
        <w:rPr>
          <w:rFonts w:ascii="Century Gothic" w:hAnsi="Century Gothic" w:cstheme="minorHAnsi"/>
          <w:b/>
          <w:color w:val="00642D"/>
          <w:sz w:val="48"/>
          <w:szCs w:val="48"/>
        </w:rPr>
        <w:t>Mobile Phone Policy</w:t>
      </w:r>
    </w:p>
    <w:p w14:paraId="0144C0F8" w14:textId="2CF229DE" w:rsidR="003A2141" w:rsidRPr="00856D2A" w:rsidRDefault="003A2141" w:rsidP="00856D2A">
      <w:pPr>
        <w:spacing w:after="0"/>
        <w:jc w:val="center"/>
        <w:rPr>
          <w:rFonts w:ascii="Century Gothic" w:hAnsi="Century Gothic" w:cstheme="minorHAnsi"/>
          <w:b/>
          <w:sz w:val="28"/>
          <w:szCs w:val="28"/>
        </w:rPr>
      </w:pPr>
      <w:r w:rsidRPr="00856D2A">
        <w:rPr>
          <w:rFonts w:ascii="Century Gothic" w:hAnsi="Century Gothic" w:cstheme="minorHAnsi"/>
          <w:b/>
          <w:sz w:val="28"/>
          <w:szCs w:val="28"/>
        </w:rPr>
        <w:t>202</w:t>
      </w:r>
      <w:r w:rsidR="00856D2A">
        <w:rPr>
          <w:rFonts w:ascii="Century Gothic" w:hAnsi="Century Gothic" w:cstheme="minorHAnsi"/>
          <w:b/>
          <w:sz w:val="28"/>
          <w:szCs w:val="28"/>
        </w:rPr>
        <w:t>6</w:t>
      </w:r>
    </w:p>
    <w:p w14:paraId="45AB976D" w14:textId="77777777" w:rsidR="003A2141" w:rsidRPr="00856D2A" w:rsidRDefault="003A2141" w:rsidP="003A2141">
      <w:pPr>
        <w:rPr>
          <w:rFonts w:ascii="Century Gothic" w:hAnsi="Century Gothic" w:cstheme="minorHAnsi"/>
          <w:b/>
        </w:rPr>
      </w:pPr>
    </w:p>
    <w:p w14:paraId="0DB9F695" w14:textId="77777777" w:rsidR="00E55D15" w:rsidRPr="00856D2A" w:rsidRDefault="00E55D15" w:rsidP="00E55D15">
      <w:pPr>
        <w:rPr>
          <w:rFonts w:ascii="Century Gothic" w:hAnsi="Century Gothic"/>
          <w:b/>
          <w:bCs/>
        </w:rPr>
      </w:pPr>
      <w:r w:rsidRPr="00856D2A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48DA96B3" wp14:editId="04D4323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856D2A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5B970BA5" wp14:editId="4CA6A477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56D2A">
        <w:rPr>
          <w:rFonts w:ascii="Century Gothic" w:hAnsi="Century Gothic"/>
          <w:b/>
          <w:bCs/>
        </w:rPr>
        <w:t>Help for non-English speakers</w:t>
      </w:r>
    </w:p>
    <w:p w14:paraId="0B161089" w14:textId="77777777" w:rsidR="003A2141" w:rsidRPr="00856D2A" w:rsidRDefault="003A2141" w:rsidP="003A2141">
      <w:pPr>
        <w:ind w:hanging="2"/>
        <w:rPr>
          <w:rFonts w:ascii="Century Gothic" w:eastAsia="Arial" w:hAnsi="Century Gothic" w:cstheme="minorHAnsi"/>
          <w:sz w:val="6"/>
          <w:szCs w:val="6"/>
        </w:rPr>
      </w:pPr>
      <w:r w:rsidRPr="00856D2A">
        <w:rPr>
          <w:rFonts w:ascii="Century Gothic" w:hAnsi="Century Gothic" w:cstheme="minorHAnsi"/>
        </w:rPr>
        <w:t>If you need help to understand this policy, please contact the school office</w:t>
      </w:r>
    </w:p>
    <w:p w14:paraId="088B1D61" w14:textId="77777777" w:rsidR="00E55D15" w:rsidRPr="00856D2A" w:rsidRDefault="00E55D15" w:rsidP="007A3CE9">
      <w:pPr>
        <w:spacing w:line="240" w:lineRule="auto"/>
        <w:jc w:val="both"/>
        <w:rPr>
          <w:rFonts w:ascii="Century Gothic" w:hAnsi="Century Gothic" w:cs="Calibri"/>
          <w:b/>
        </w:rPr>
      </w:pPr>
    </w:p>
    <w:p w14:paraId="7C07C851" w14:textId="4A3A2436" w:rsidR="003A2141" w:rsidRPr="00856D2A" w:rsidRDefault="003A2141" w:rsidP="003A2141">
      <w:pPr>
        <w:jc w:val="both"/>
        <w:outlineLvl w:val="1"/>
        <w:rPr>
          <w:rFonts w:ascii="Century Gothic" w:eastAsiaTheme="majorEastAsia" w:hAnsi="Century Gothic" w:cstheme="minorHAnsi"/>
          <w:b/>
          <w:caps/>
          <w:color w:val="000000" w:themeColor="text1"/>
          <w:sz w:val="24"/>
          <w:szCs w:val="20"/>
          <w:u w:val="single"/>
        </w:rPr>
      </w:pPr>
      <w:r w:rsidRPr="00856D2A">
        <w:rPr>
          <w:rFonts w:ascii="Century Gothic" w:eastAsiaTheme="majorEastAsia" w:hAnsi="Century Gothic" w:cstheme="minorHAnsi"/>
          <w:b/>
          <w:caps/>
          <w:color w:val="000000" w:themeColor="text1"/>
          <w:sz w:val="24"/>
          <w:szCs w:val="20"/>
          <w:u w:val="single"/>
        </w:rPr>
        <w:t>Purpose</w:t>
      </w:r>
    </w:p>
    <w:p w14:paraId="040E8103" w14:textId="7B7C747A" w:rsidR="007A3CE9" w:rsidRPr="00856D2A" w:rsidRDefault="007A3CE9" w:rsidP="007A3CE9">
      <w:pPr>
        <w:spacing w:before="120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 xml:space="preserve">To explain to our school community the Department’s and </w:t>
      </w:r>
      <w:r w:rsidR="003A2141" w:rsidRPr="00856D2A">
        <w:rPr>
          <w:rFonts w:ascii="Century Gothic" w:hAnsi="Century Gothic" w:cstheme="minorHAnsi"/>
        </w:rPr>
        <w:t>Scoresby Primary</w:t>
      </w:r>
      <w:r w:rsidRPr="00856D2A">
        <w:rPr>
          <w:rFonts w:ascii="Century Gothic" w:hAnsi="Century Gothic" w:cstheme="minorHAnsi"/>
        </w:rPr>
        <w:t xml:space="preserve"> School’s policy requirements and expectations relating to students using mobile phones and other personal mobile devices</w:t>
      </w:r>
      <w:r w:rsidR="00B27240" w:rsidRPr="00856D2A">
        <w:rPr>
          <w:rFonts w:ascii="Century Gothic" w:hAnsi="Century Gothic" w:cstheme="minorHAnsi"/>
        </w:rPr>
        <w:t xml:space="preserve"> during school hours. </w:t>
      </w:r>
      <w:r w:rsidRPr="00856D2A">
        <w:rPr>
          <w:rFonts w:ascii="Century Gothic" w:hAnsi="Century Gothic" w:cstheme="minorHAnsi"/>
        </w:rPr>
        <w:t xml:space="preserve"> </w:t>
      </w:r>
    </w:p>
    <w:p w14:paraId="3B7811A7" w14:textId="77777777" w:rsidR="007A3CE9" w:rsidRPr="00856D2A" w:rsidRDefault="007A3CE9" w:rsidP="007A3CE9">
      <w:pPr>
        <w:jc w:val="both"/>
        <w:outlineLvl w:val="1"/>
        <w:rPr>
          <w:rFonts w:ascii="Century Gothic" w:eastAsiaTheme="majorEastAsia" w:hAnsi="Century Gothic" w:cstheme="minorHAnsi"/>
          <w:b/>
          <w:caps/>
          <w:color w:val="000000" w:themeColor="text1"/>
          <w:sz w:val="24"/>
          <w:szCs w:val="20"/>
          <w:u w:val="single"/>
        </w:rPr>
      </w:pPr>
      <w:r w:rsidRPr="00856D2A">
        <w:rPr>
          <w:rFonts w:ascii="Century Gothic" w:eastAsiaTheme="majorEastAsia" w:hAnsi="Century Gothic" w:cstheme="minorHAnsi"/>
          <w:b/>
          <w:caps/>
          <w:color w:val="000000" w:themeColor="text1"/>
          <w:sz w:val="24"/>
          <w:szCs w:val="20"/>
          <w:u w:val="single"/>
        </w:rPr>
        <w:t>Scope</w:t>
      </w:r>
    </w:p>
    <w:p w14:paraId="084A0B0A" w14:textId="77777777" w:rsidR="007A3CE9" w:rsidRPr="00856D2A" w:rsidRDefault="007A3CE9" w:rsidP="007A3CE9">
      <w:pPr>
        <w:pStyle w:val="Default"/>
        <w:rPr>
          <w:rFonts w:ascii="Century Gothic" w:hAnsi="Century Gothic" w:cstheme="minorHAnsi"/>
          <w:sz w:val="22"/>
          <w:szCs w:val="22"/>
        </w:rPr>
      </w:pPr>
      <w:r w:rsidRPr="00856D2A">
        <w:rPr>
          <w:rFonts w:ascii="Century Gothic" w:hAnsi="Century Gothic" w:cstheme="minorHAnsi"/>
          <w:sz w:val="22"/>
          <w:szCs w:val="22"/>
        </w:rPr>
        <w:t>This policy applies to:</w:t>
      </w:r>
    </w:p>
    <w:p w14:paraId="1B962A2B" w14:textId="368C3ABC" w:rsidR="007A3CE9" w:rsidRPr="00856D2A" w:rsidRDefault="007A3CE9" w:rsidP="007A3CE9">
      <w:pPr>
        <w:pStyle w:val="Default"/>
        <w:numPr>
          <w:ilvl w:val="0"/>
          <w:numId w:val="15"/>
        </w:numPr>
        <w:rPr>
          <w:rFonts w:ascii="Century Gothic" w:hAnsi="Century Gothic" w:cstheme="minorHAnsi"/>
          <w:sz w:val="22"/>
          <w:szCs w:val="22"/>
        </w:rPr>
      </w:pPr>
      <w:r w:rsidRPr="00856D2A">
        <w:rPr>
          <w:rFonts w:ascii="Century Gothic" w:hAnsi="Century Gothic" w:cstheme="minorHAnsi"/>
          <w:sz w:val="22"/>
          <w:szCs w:val="22"/>
        </w:rPr>
        <w:t xml:space="preserve">All students at </w:t>
      </w:r>
      <w:r w:rsidR="003A2141" w:rsidRPr="00856D2A">
        <w:rPr>
          <w:rFonts w:ascii="Century Gothic" w:hAnsi="Century Gothic" w:cstheme="minorHAnsi"/>
          <w:sz w:val="22"/>
          <w:szCs w:val="22"/>
        </w:rPr>
        <w:t>Scoresby Primary</w:t>
      </w:r>
      <w:r w:rsidRPr="00856D2A">
        <w:rPr>
          <w:rFonts w:ascii="Century Gothic" w:hAnsi="Century Gothic" w:cstheme="minorHAnsi"/>
          <w:sz w:val="22"/>
          <w:szCs w:val="22"/>
        </w:rPr>
        <w:t xml:space="preserve"> School and,</w:t>
      </w:r>
    </w:p>
    <w:p w14:paraId="6ADC7B8D" w14:textId="6A8BD82C" w:rsidR="007A3CE9" w:rsidRPr="00856D2A" w:rsidRDefault="007A3CE9" w:rsidP="007A3CE9">
      <w:pPr>
        <w:pStyle w:val="Default"/>
        <w:numPr>
          <w:ilvl w:val="0"/>
          <w:numId w:val="15"/>
        </w:numPr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  <w:sz w:val="22"/>
          <w:szCs w:val="22"/>
        </w:rPr>
        <w:t>Students’ personal mobile phones and other personal mobile devices brought onto school premises during school hours, including recess and lunchtime.</w:t>
      </w:r>
    </w:p>
    <w:p w14:paraId="277CB873" w14:textId="77777777" w:rsidR="007A3CE9" w:rsidRPr="00856D2A" w:rsidRDefault="007A3CE9" w:rsidP="007A3CE9">
      <w:pPr>
        <w:pStyle w:val="Default"/>
        <w:ind w:left="720"/>
        <w:rPr>
          <w:rFonts w:ascii="Century Gothic" w:hAnsi="Century Gothic" w:cstheme="minorHAnsi"/>
        </w:rPr>
      </w:pPr>
    </w:p>
    <w:p w14:paraId="76BCE0BA" w14:textId="77777777" w:rsidR="007A3CE9" w:rsidRPr="00856D2A" w:rsidRDefault="007A3CE9" w:rsidP="007A3CE9">
      <w:pPr>
        <w:jc w:val="both"/>
        <w:outlineLvl w:val="1"/>
        <w:rPr>
          <w:rFonts w:ascii="Century Gothic" w:eastAsiaTheme="majorEastAsia" w:hAnsi="Century Gothic" w:cstheme="minorHAnsi"/>
          <w:b/>
          <w:caps/>
          <w:color w:val="000000" w:themeColor="text1"/>
          <w:sz w:val="24"/>
          <w:szCs w:val="20"/>
          <w:u w:val="single"/>
        </w:rPr>
      </w:pPr>
      <w:r w:rsidRPr="00856D2A">
        <w:rPr>
          <w:rFonts w:ascii="Century Gothic" w:eastAsiaTheme="majorEastAsia" w:hAnsi="Century Gothic" w:cstheme="minorHAnsi"/>
          <w:b/>
          <w:caps/>
          <w:color w:val="000000" w:themeColor="text1"/>
          <w:sz w:val="24"/>
          <w:szCs w:val="20"/>
          <w:u w:val="single"/>
        </w:rPr>
        <w:t>Definitions</w:t>
      </w:r>
    </w:p>
    <w:p w14:paraId="3B39D00D" w14:textId="77777777" w:rsidR="00856D2A" w:rsidRDefault="00856D2A" w:rsidP="007A3CE9">
      <w:pPr>
        <w:jc w:val="both"/>
        <w:outlineLvl w:val="1"/>
        <w:rPr>
          <w:rFonts w:ascii="Century Gothic" w:hAnsi="Century Gothic" w:cstheme="minorHAnsi"/>
          <w:color w:val="000000"/>
        </w:rPr>
      </w:pPr>
      <w:r w:rsidRPr="00856D2A">
        <w:rPr>
          <w:rFonts w:ascii="Century Gothic" w:hAnsi="Century Gothic" w:cstheme="minorHAnsi"/>
          <w:b/>
          <w:bCs/>
          <w:color w:val="000000"/>
        </w:rPr>
        <w:t>A mobile phone </w:t>
      </w:r>
      <w:r w:rsidRPr="00856D2A">
        <w:rPr>
          <w:rFonts w:ascii="Century Gothic" w:hAnsi="Century Gothic" w:cstheme="minorHAnsi"/>
          <w:color w:val="000000"/>
        </w:rPr>
        <w:t>is a telephone with access to a cellular (telecommunication) system, with or without a physical connection to a network. </w:t>
      </w:r>
    </w:p>
    <w:p w14:paraId="532B9EE2" w14:textId="5901F5A6" w:rsidR="007A3CE9" w:rsidRPr="00856D2A" w:rsidRDefault="007A3CE9" w:rsidP="007A3CE9">
      <w:pPr>
        <w:jc w:val="both"/>
        <w:outlineLvl w:val="1"/>
        <w:rPr>
          <w:rFonts w:ascii="Century Gothic" w:eastAsiaTheme="majorEastAsia" w:hAnsi="Century Gothic" w:cstheme="minorHAnsi"/>
          <w:b/>
          <w:caps/>
          <w:color w:val="000000" w:themeColor="text1"/>
          <w:sz w:val="24"/>
          <w:szCs w:val="20"/>
          <w:u w:val="single"/>
        </w:rPr>
      </w:pPr>
      <w:r w:rsidRPr="00856D2A">
        <w:rPr>
          <w:rFonts w:ascii="Century Gothic" w:eastAsiaTheme="majorEastAsia" w:hAnsi="Century Gothic" w:cstheme="minorHAnsi"/>
          <w:b/>
          <w:caps/>
          <w:color w:val="000000" w:themeColor="text1"/>
          <w:sz w:val="24"/>
          <w:szCs w:val="20"/>
          <w:u w:val="single"/>
        </w:rPr>
        <w:t>Policy</w:t>
      </w:r>
    </w:p>
    <w:p w14:paraId="4F68FF01" w14:textId="4BDA16BE" w:rsidR="007A3CE9" w:rsidRPr="00856D2A" w:rsidRDefault="003A2141" w:rsidP="007A3CE9">
      <w:pPr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Scoresby Primary</w:t>
      </w:r>
      <w:r w:rsidR="007A3CE9" w:rsidRPr="00856D2A">
        <w:rPr>
          <w:rFonts w:ascii="Century Gothic" w:hAnsi="Century Gothic" w:cstheme="minorHAnsi"/>
        </w:rPr>
        <w:t xml:space="preserve"> School understands that students may bring a personal mobile phone to school, particularly if they are travelling independently to and from school.</w:t>
      </w:r>
    </w:p>
    <w:p w14:paraId="0A0BA4C8" w14:textId="175A0E80" w:rsidR="007A3CE9" w:rsidRPr="00856D2A" w:rsidRDefault="007A3CE9" w:rsidP="007A3CE9">
      <w:pPr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 xml:space="preserve">At </w:t>
      </w:r>
      <w:r w:rsidR="003A2141" w:rsidRPr="00856D2A">
        <w:rPr>
          <w:rFonts w:ascii="Century Gothic" w:hAnsi="Century Gothic" w:cstheme="minorHAnsi"/>
        </w:rPr>
        <w:t>Scoresby Primary</w:t>
      </w:r>
      <w:r w:rsidRPr="00856D2A">
        <w:rPr>
          <w:rFonts w:ascii="Century Gothic" w:hAnsi="Century Gothic" w:cstheme="minorHAnsi"/>
        </w:rPr>
        <w:t xml:space="preserve"> School:</w:t>
      </w:r>
    </w:p>
    <w:p w14:paraId="7BBD30D8" w14:textId="77777777" w:rsidR="007A3CE9" w:rsidRPr="00856D2A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Students who choose to bring mobile phones to school must have them switched off and securely stored during school hours</w:t>
      </w:r>
    </w:p>
    <w:p w14:paraId="2407C468" w14:textId="77777777" w:rsidR="007A3CE9" w:rsidRPr="00856D2A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Exceptions to this policy may be applied if certain conditions are met (see below for further information)</w:t>
      </w:r>
    </w:p>
    <w:p w14:paraId="5906A006" w14:textId="77777777" w:rsidR="007A3CE9" w:rsidRPr="00856D2A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ascii="Century Gothic" w:hAnsi="Century Gothic" w:cstheme="minorHAnsi"/>
          <w:szCs w:val="22"/>
          <w:lang w:val="en-US"/>
        </w:rPr>
      </w:pPr>
      <w:r w:rsidRPr="00856D2A">
        <w:rPr>
          <w:rFonts w:ascii="Century Gothic" w:hAnsi="Century Gothic" w:cstheme="minorHAnsi"/>
          <w:szCs w:val="22"/>
          <w:lang w:val="en-US"/>
        </w:rPr>
        <w:t>When emergencies occur, parents or carers should reach their child by calling the school’s office.</w:t>
      </w:r>
    </w:p>
    <w:p w14:paraId="6E35E2A4" w14:textId="77777777" w:rsidR="00135067" w:rsidRPr="00856D2A" w:rsidRDefault="00135067" w:rsidP="00135067">
      <w:pPr>
        <w:jc w:val="both"/>
        <w:rPr>
          <w:rFonts w:ascii="Century Gothic" w:hAnsi="Century Gothic"/>
          <w:b/>
          <w:sz w:val="24"/>
          <w:szCs w:val="24"/>
        </w:rPr>
      </w:pPr>
    </w:p>
    <w:p w14:paraId="24448CF7" w14:textId="77777777" w:rsidR="007A3CE9" w:rsidRPr="00856D2A" w:rsidRDefault="007A3CE9" w:rsidP="00135067">
      <w:pPr>
        <w:jc w:val="both"/>
        <w:rPr>
          <w:rFonts w:ascii="Century Gothic" w:hAnsi="Century Gothic"/>
          <w:b/>
          <w:sz w:val="24"/>
          <w:szCs w:val="24"/>
        </w:rPr>
      </w:pPr>
      <w:r w:rsidRPr="00856D2A">
        <w:rPr>
          <w:rFonts w:ascii="Century Gothic" w:hAnsi="Century Gothic"/>
          <w:b/>
          <w:sz w:val="24"/>
          <w:szCs w:val="24"/>
        </w:rPr>
        <w:t xml:space="preserve">Personal mobile phone use </w:t>
      </w:r>
    </w:p>
    <w:p w14:paraId="74E09C0B" w14:textId="7803C349" w:rsidR="007A3CE9" w:rsidRPr="00856D2A" w:rsidRDefault="007A3CE9" w:rsidP="007A3CE9">
      <w:pPr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 xml:space="preserve">In accordance with the Department’s </w:t>
      </w:r>
      <w:hyperlink r:id="rId15" w:history="1">
        <w:r w:rsidR="00766B73" w:rsidRPr="00856D2A">
          <w:rPr>
            <w:rStyle w:val="Hyperlink"/>
            <w:rFonts w:ascii="Century Gothic" w:hAnsi="Century Gothic"/>
          </w:rPr>
          <w:t>Mobile Phones</w:t>
        </w:r>
        <w:r w:rsidR="00390741" w:rsidRPr="00856D2A">
          <w:rPr>
            <w:rStyle w:val="Hyperlink"/>
            <w:rFonts w:ascii="Century Gothic" w:hAnsi="Century Gothic"/>
          </w:rPr>
          <w:t xml:space="preserve"> — Student Use</w:t>
        </w:r>
        <w:r w:rsidR="00766B73" w:rsidRPr="00856D2A">
          <w:rPr>
            <w:rStyle w:val="Hyperlink"/>
            <w:rFonts w:ascii="Century Gothic" w:hAnsi="Century Gothic"/>
          </w:rPr>
          <w:t xml:space="preserve"> P</w:t>
        </w:r>
        <w:r w:rsidRPr="00856D2A">
          <w:rPr>
            <w:rStyle w:val="Hyperlink"/>
            <w:rFonts w:ascii="Century Gothic" w:hAnsi="Century Gothic"/>
          </w:rPr>
          <w:t>olicy</w:t>
        </w:r>
      </w:hyperlink>
      <w:r w:rsidRPr="00856D2A">
        <w:rPr>
          <w:rFonts w:ascii="Century Gothic" w:hAnsi="Century Gothic"/>
        </w:rPr>
        <w:t xml:space="preserve"> issued by the Minister for Education, personal mobile phones must not be used at </w:t>
      </w:r>
      <w:r w:rsidR="003A2141" w:rsidRPr="00856D2A">
        <w:rPr>
          <w:rFonts w:ascii="Century Gothic" w:hAnsi="Century Gothic"/>
        </w:rPr>
        <w:t>Scoresby Primary</w:t>
      </w:r>
      <w:r w:rsidRPr="00856D2A">
        <w:rPr>
          <w:rFonts w:ascii="Century Gothic" w:hAnsi="Century Gothic"/>
        </w:rPr>
        <w:t xml:space="preserve"> </w:t>
      </w:r>
      <w:r w:rsidR="00B43A01" w:rsidRPr="00856D2A">
        <w:rPr>
          <w:rFonts w:ascii="Century Gothic" w:hAnsi="Century Gothic"/>
        </w:rPr>
        <w:t>S</w:t>
      </w:r>
      <w:r w:rsidRPr="00856D2A">
        <w:rPr>
          <w:rFonts w:ascii="Century Gothic" w:hAnsi="Century Gothic"/>
        </w:rPr>
        <w:t>chool during school hours, including lunchtime and recess, unless an exception has been granted.</w:t>
      </w:r>
    </w:p>
    <w:p w14:paraId="67CF5AAA" w14:textId="1A887469" w:rsidR="007A3CE9" w:rsidRPr="00856D2A" w:rsidRDefault="007A3CE9" w:rsidP="00EB3CB5">
      <w:pPr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 xml:space="preserve">Where a student has been granted an exception, the student must </w:t>
      </w:r>
      <w:r w:rsidR="00EB3CB5" w:rsidRPr="00856D2A">
        <w:rPr>
          <w:rFonts w:ascii="Century Gothic" w:hAnsi="Century Gothic"/>
        </w:rPr>
        <w:t>use their mobile phone for the purpose for which the exception was granted, and in a safe, ethical and responsible manner.</w:t>
      </w:r>
    </w:p>
    <w:p w14:paraId="18D61197" w14:textId="77777777" w:rsidR="007A3CE9" w:rsidRPr="00856D2A" w:rsidRDefault="007A3CE9" w:rsidP="00135067">
      <w:pPr>
        <w:jc w:val="both"/>
        <w:rPr>
          <w:rFonts w:ascii="Century Gothic" w:hAnsi="Century Gothic"/>
          <w:b/>
          <w:sz w:val="24"/>
          <w:szCs w:val="24"/>
        </w:rPr>
      </w:pPr>
      <w:r w:rsidRPr="00856D2A">
        <w:rPr>
          <w:rFonts w:ascii="Century Gothic" w:hAnsi="Century Gothic"/>
          <w:b/>
          <w:sz w:val="24"/>
          <w:szCs w:val="24"/>
        </w:rPr>
        <w:t>Secure storage</w:t>
      </w:r>
    </w:p>
    <w:p w14:paraId="676D7B8F" w14:textId="66035CD4" w:rsidR="007A3CE9" w:rsidRPr="00856D2A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Century Gothic" w:hAnsi="Century Gothic" w:cstheme="minorHAnsi"/>
          <w:sz w:val="22"/>
          <w:szCs w:val="22"/>
        </w:rPr>
      </w:pPr>
      <w:r w:rsidRPr="00856D2A">
        <w:rPr>
          <w:rFonts w:ascii="Century Gothic" w:hAnsi="Century Gothic" w:cstheme="minorHAnsi"/>
          <w:sz w:val="22"/>
          <w:szCs w:val="22"/>
        </w:rPr>
        <w:t xml:space="preserve">Mobile phones owned by students at </w:t>
      </w:r>
      <w:r w:rsidR="003A2141" w:rsidRPr="00856D2A">
        <w:rPr>
          <w:rFonts w:ascii="Century Gothic" w:hAnsi="Century Gothic" w:cstheme="minorHAnsi"/>
          <w:sz w:val="22"/>
          <w:szCs w:val="22"/>
        </w:rPr>
        <w:t>Scoresby Primary</w:t>
      </w:r>
      <w:r w:rsidRPr="00856D2A">
        <w:rPr>
          <w:rFonts w:ascii="Century Gothic" w:hAnsi="Century Gothic" w:cstheme="minorHAnsi"/>
          <w:sz w:val="22"/>
          <w:szCs w:val="22"/>
        </w:rPr>
        <w:t xml:space="preserve"> school are considered valuable items and are brought to school at the owner’s (student’s or parent/carer’s) risk.  Students are encouraged </w:t>
      </w:r>
      <w:r w:rsidRPr="00856D2A">
        <w:rPr>
          <w:rFonts w:ascii="Century Gothic" w:hAnsi="Century Gothic" w:cstheme="minorHAnsi"/>
          <w:sz w:val="22"/>
          <w:szCs w:val="22"/>
        </w:rPr>
        <w:lastRenderedPageBreak/>
        <w:t xml:space="preserve">not to bring a mobile phone to school unless there is a compelling reason to do so.  Please note that </w:t>
      </w:r>
      <w:r w:rsidR="003A2141" w:rsidRPr="00856D2A">
        <w:rPr>
          <w:rFonts w:ascii="Century Gothic" w:hAnsi="Century Gothic" w:cstheme="minorHAnsi"/>
          <w:sz w:val="22"/>
          <w:szCs w:val="22"/>
        </w:rPr>
        <w:t>Scoresby Primary</w:t>
      </w:r>
      <w:r w:rsidRPr="00856D2A">
        <w:rPr>
          <w:rFonts w:ascii="Century Gothic" w:hAnsi="Century Gothic" w:cstheme="minorHAnsi"/>
          <w:sz w:val="22"/>
          <w:szCs w:val="22"/>
        </w:rPr>
        <w:t xml:space="preserve"> School does not have accident insurance for accidental property damage</w:t>
      </w:r>
      <w:r w:rsidR="00074E00" w:rsidRPr="00856D2A">
        <w:rPr>
          <w:rFonts w:ascii="Century Gothic" w:hAnsi="Century Gothic" w:cstheme="minorHAnsi"/>
          <w:sz w:val="22"/>
          <w:szCs w:val="22"/>
        </w:rPr>
        <w:t xml:space="preserve"> or theft</w:t>
      </w:r>
      <w:r w:rsidRPr="00856D2A">
        <w:rPr>
          <w:rFonts w:ascii="Century Gothic" w:hAnsi="Century Gothic" w:cstheme="minorHAnsi"/>
          <w:sz w:val="22"/>
          <w:szCs w:val="22"/>
        </w:rPr>
        <w:t>. Students and their parents/carers are encouraged to obtain appropriate insurance for valuable items.  Refer to</w:t>
      </w:r>
      <w:r w:rsidR="00856D2A">
        <w:rPr>
          <w:rFonts w:ascii="Century Gothic" w:hAnsi="Century Gothic" w:cstheme="minorHAnsi"/>
          <w:sz w:val="22"/>
          <w:szCs w:val="22"/>
        </w:rPr>
        <w:t xml:space="preserve"> </w:t>
      </w:r>
      <w:r w:rsidRPr="00856D2A">
        <w:rPr>
          <w:rFonts w:ascii="Century Gothic" w:hAnsi="Century Gothic" w:cstheme="minorHAnsi"/>
          <w:sz w:val="22"/>
          <w:szCs w:val="22"/>
        </w:rPr>
        <w:t xml:space="preserve">the Department’s </w:t>
      </w:r>
      <w:hyperlink r:id="rId16" w:history="1">
        <w:r w:rsidR="009D39F1" w:rsidRPr="00856D2A">
          <w:rPr>
            <w:rStyle w:val="Hyperlink"/>
            <w:rFonts w:ascii="Century Gothic" w:hAnsi="Century Gothic" w:cstheme="minorHAnsi"/>
            <w:sz w:val="22"/>
            <w:szCs w:val="22"/>
          </w:rPr>
          <w:t>Claims for Property Damage and Medical Expenses</w:t>
        </w:r>
        <w:r w:rsidRPr="00856D2A">
          <w:rPr>
            <w:rStyle w:val="Hyperlink"/>
            <w:rFonts w:ascii="Century Gothic" w:hAnsi="Century Gothic" w:cstheme="minorHAnsi"/>
            <w:sz w:val="22"/>
            <w:szCs w:val="22"/>
            <w:lang w:val="en" w:eastAsia="en-AU"/>
          </w:rPr>
          <w:t xml:space="preserve"> policy</w:t>
        </w:r>
      </w:hyperlink>
      <w:r w:rsidRPr="00856D2A">
        <w:rPr>
          <w:rStyle w:val="Hyperlink"/>
          <w:rFonts w:ascii="Century Gothic" w:hAnsi="Century Gothic" w:cstheme="minorHAnsi"/>
          <w:sz w:val="22"/>
          <w:szCs w:val="22"/>
          <w:lang w:val="en" w:eastAsia="en-AU"/>
        </w:rPr>
        <w:t>.]</w:t>
      </w:r>
      <w:r w:rsidR="001C13E9" w:rsidRPr="00856D2A">
        <w:rPr>
          <w:rStyle w:val="Hyperlink"/>
          <w:rFonts w:ascii="Century Gothic" w:hAnsi="Century Gothic" w:cstheme="minorHAnsi"/>
          <w:sz w:val="22"/>
          <w:szCs w:val="22"/>
          <w:lang w:val="en" w:eastAsia="en-AU"/>
        </w:rPr>
        <w:t xml:space="preserve"> </w:t>
      </w:r>
    </w:p>
    <w:p w14:paraId="6E2A1582" w14:textId="2BCE5C95" w:rsidR="007A3CE9" w:rsidRPr="00856D2A" w:rsidRDefault="007A3CE9" w:rsidP="007A3CE9">
      <w:pPr>
        <w:spacing w:before="120" w:after="240"/>
        <w:jc w:val="both"/>
        <w:rPr>
          <w:rFonts w:ascii="Century Gothic" w:hAnsi="Century Gothic"/>
        </w:rPr>
      </w:pPr>
      <w:r w:rsidRPr="00856D2A">
        <w:rPr>
          <w:rFonts w:ascii="Century Gothic" w:hAnsi="Century Gothic" w:cstheme="minorHAnsi"/>
        </w:rPr>
        <w:t xml:space="preserve">Where students bring a mobile phone to school, </w:t>
      </w:r>
      <w:r w:rsidR="003A2141" w:rsidRPr="00856D2A">
        <w:rPr>
          <w:rFonts w:ascii="Century Gothic" w:hAnsi="Century Gothic" w:cstheme="minorHAnsi"/>
        </w:rPr>
        <w:t>Scoresby Primary</w:t>
      </w:r>
      <w:r w:rsidRPr="00856D2A">
        <w:rPr>
          <w:rFonts w:ascii="Century Gothic" w:hAnsi="Century Gothic" w:cstheme="minorHAnsi"/>
        </w:rPr>
        <w:t xml:space="preserve"> school will provide secure storage. Secure storage is storage that cannot be readily accessed by those without permission to do so. At </w:t>
      </w:r>
      <w:r w:rsidR="003A2141" w:rsidRPr="00856D2A">
        <w:rPr>
          <w:rFonts w:ascii="Century Gothic" w:hAnsi="Century Gothic" w:cstheme="minorHAnsi"/>
        </w:rPr>
        <w:t>Scoresby Primary</w:t>
      </w:r>
      <w:r w:rsidRPr="00856D2A">
        <w:rPr>
          <w:rFonts w:ascii="Century Gothic" w:hAnsi="Century Gothic" w:cstheme="minorHAnsi"/>
        </w:rPr>
        <w:t xml:space="preserve"> school students are required to </w:t>
      </w:r>
      <w:r w:rsidR="003826AC" w:rsidRPr="00856D2A">
        <w:rPr>
          <w:rFonts w:ascii="Century Gothic" w:hAnsi="Century Gothic" w:cstheme="minorHAnsi"/>
        </w:rPr>
        <w:t xml:space="preserve">hand their phones into the </w:t>
      </w:r>
      <w:proofErr w:type="spellStart"/>
      <w:r w:rsidR="003826AC" w:rsidRPr="00856D2A">
        <w:rPr>
          <w:rFonts w:ascii="Century Gothic" w:hAnsi="Century Gothic" w:cstheme="minorHAnsi"/>
        </w:rPr>
        <w:t>oiffice</w:t>
      </w:r>
      <w:proofErr w:type="spellEnd"/>
      <w:r w:rsidR="003826AC" w:rsidRPr="00856D2A">
        <w:rPr>
          <w:rFonts w:ascii="Century Gothic" w:hAnsi="Century Gothic" w:cstheme="minorHAnsi"/>
        </w:rPr>
        <w:t xml:space="preserve"> where the office staff will then place them in the school safe until home time. </w:t>
      </w:r>
    </w:p>
    <w:p w14:paraId="5F880008" w14:textId="77777777" w:rsidR="007A3CE9" w:rsidRPr="00856D2A" w:rsidRDefault="007A3CE9" w:rsidP="00135067">
      <w:pPr>
        <w:jc w:val="both"/>
        <w:rPr>
          <w:rFonts w:ascii="Century Gothic" w:hAnsi="Century Gothic"/>
          <w:b/>
          <w:sz w:val="24"/>
          <w:szCs w:val="24"/>
        </w:rPr>
      </w:pPr>
      <w:r w:rsidRPr="00856D2A">
        <w:rPr>
          <w:rFonts w:ascii="Century Gothic" w:hAnsi="Century Gothic"/>
          <w:b/>
          <w:sz w:val="24"/>
          <w:szCs w:val="24"/>
        </w:rPr>
        <w:t>Enforcement</w:t>
      </w:r>
    </w:p>
    <w:p w14:paraId="5552C37F" w14:textId="715EFF4E" w:rsidR="00B43A01" w:rsidRPr="00856D2A" w:rsidRDefault="007A3CE9" w:rsidP="007A3CE9">
      <w:pPr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 xml:space="preserve">Students who use their personal mobile phones inappropriately at </w:t>
      </w:r>
      <w:r w:rsidR="003A2141" w:rsidRPr="00856D2A">
        <w:rPr>
          <w:rFonts w:ascii="Century Gothic" w:hAnsi="Century Gothic" w:cstheme="minorHAnsi"/>
        </w:rPr>
        <w:t>Scoresby Primary</w:t>
      </w:r>
      <w:r w:rsidRPr="00856D2A">
        <w:rPr>
          <w:rFonts w:ascii="Century Gothic" w:hAnsi="Century Gothic" w:cstheme="minorHAnsi"/>
        </w:rPr>
        <w:t xml:space="preserve"> school may be issued with consequences consistent with our school’s existing </w:t>
      </w:r>
      <w:r w:rsidRPr="00856D2A">
        <w:rPr>
          <w:rFonts w:ascii="Century Gothic" w:hAnsi="Century Gothic" w:cstheme="minorHAnsi"/>
          <w:i/>
        </w:rPr>
        <w:t>Student Wellbeing and Engagement</w:t>
      </w:r>
      <w:r w:rsidRPr="00856D2A">
        <w:rPr>
          <w:rFonts w:ascii="Century Gothic" w:hAnsi="Century Gothic" w:cstheme="minorHAnsi"/>
        </w:rPr>
        <w:t xml:space="preserve"> and/or</w:t>
      </w:r>
      <w:r w:rsidR="000958D8" w:rsidRPr="00856D2A">
        <w:rPr>
          <w:rFonts w:ascii="Century Gothic" w:hAnsi="Century Gothic" w:cstheme="minorHAnsi"/>
        </w:rPr>
        <w:t xml:space="preserve"> </w:t>
      </w:r>
      <w:r w:rsidR="000958D8" w:rsidRPr="00856D2A">
        <w:rPr>
          <w:rFonts w:ascii="Century Gothic" w:hAnsi="Century Gothic" w:cstheme="minorHAnsi"/>
          <w:i/>
        </w:rPr>
        <w:t>Code of Conduct</w:t>
      </w:r>
      <w:r w:rsidR="000958D8" w:rsidRPr="00856D2A">
        <w:rPr>
          <w:rFonts w:ascii="Century Gothic" w:hAnsi="Century Gothic" w:cstheme="minorHAnsi"/>
        </w:rPr>
        <w:t xml:space="preserve"> or</w:t>
      </w:r>
      <w:r w:rsidRPr="00856D2A">
        <w:rPr>
          <w:rFonts w:ascii="Century Gothic" w:hAnsi="Century Gothic" w:cstheme="minorHAnsi"/>
        </w:rPr>
        <w:t xml:space="preserve"> </w:t>
      </w:r>
      <w:r w:rsidRPr="00856D2A">
        <w:rPr>
          <w:rFonts w:ascii="Century Gothic" w:hAnsi="Century Gothic" w:cstheme="minorHAnsi"/>
          <w:i/>
        </w:rPr>
        <w:t xml:space="preserve">Bullying </w:t>
      </w:r>
      <w:r w:rsidR="00E227EF" w:rsidRPr="00856D2A">
        <w:rPr>
          <w:rFonts w:ascii="Century Gothic" w:hAnsi="Century Gothic" w:cstheme="minorHAnsi"/>
        </w:rPr>
        <w:t>policies.</w:t>
      </w:r>
      <w:r w:rsidR="00B43A01" w:rsidRPr="00856D2A">
        <w:rPr>
          <w:rFonts w:ascii="Century Gothic" w:hAnsi="Century Gothic" w:cstheme="minorHAnsi"/>
        </w:rPr>
        <w:t xml:space="preserve"> </w:t>
      </w:r>
    </w:p>
    <w:p w14:paraId="3E49E1A5" w14:textId="7641E69B" w:rsidR="00B43A01" w:rsidRPr="00856D2A" w:rsidRDefault="00B43A01" w:rsidP="00B43A01">
      <w:pPr>
        <w:jc w:val="both"/>
        <w:rPr>
          <w:rFonts w:ascii="Century Gothic" w:hAnsi="Century Gothic"/>
        </w:rPr>
      </w:pPr>
      <w:r w:rsidRPr="00856D2A">
        <w:rPr>
          <w:rFonts w:ascii="Century Gothic" w:hAnsi="Century Gothic" w:cstheme="minorHAnsi"/>
        </w:rPr>
        <w:t>At</w:t>
      </w:r>
      <w:r w:rsidRPr="00856D2A">
        <w:rPr>
          <w:rFonts w:ascii="Century Gothic" w:hAnsi="Century Gothic"/>
        </w:rPr>
        <w:t xml:space="preserve"> </w:t>
      </w:r>
      <w:r w:rsidR="003A2141" w:rsidRPr="00856D2A">
        <w:rPr>
          <w:rFonts w:ascii="Century Gothic" w:hAnsi="Century Gothic"/>
        </w:rPr>
        <w:t>Scoresby Primary</w:t>
      </w:r>
      <w:r w:rsidRPr="00856D2A">
        <w:rPr>
          <w:rFonts w:ascii="Century Gothic" w:hAnsi="Century Gothic"/>
        </w:rPr>
        <w:t xml:space="preserve"> School inappropriate use of mobile phones is </w:t>
      </w:r>
      <w:r w:rsidRPr="00856D2A">
        <w:rPr>
          <w:rFonts w:ascii="Century Gothic" w:hAnsi="Century Gothic"/>
          <w:b/>
        </w:rPr>
        <w:t>any use during school hours</w:t>
      </w:r>
      <w:r w:rsidRPr="00856D2A">
        <w:rPr>
          <w:rFonts w:ascii="Century Gothic" w:hAnsi="Century Gothic"/>
        </w:rPr>
        <w:t xml:space="preserve">, </w:t>
      </w:r>
      <w:r w:rsidR="000958D8" w:rsidRPr="00856D2A">
        <w:rPr>
          <w:rFonts w:ascii="Century Gothic" w:hAnsi="Century Gothic"/>
        </w:rPr>
        <w:t xml:space="preserve">unless an exception has been granted, </w:t>
      </w:r>
      <w:r w:rsidRPr="00856D2A">
        <w:rPr>
          <w:rFonts w:ascii="Century Gothic" w:hAnsi="Century Gothic"/>
        </w:rPr>
        <w:t>and particularly use</w:t>
      </w:r>
      <w:r w:rsidR="000958D8" w:rsidRPr="00856D2A">
        <w:rPr>
          <w:rFonts w:ascii="Century Gothic" w:hAnsi="Century Gothic"/>
        </w:rPr>
        <w:t xml:space="preserve"> of a mobile phone:</w:t>
      </w:r>
    </w:p>
    <w:p w14:paraId="33623A01" w14:textId="77777777" w:rsidR="00B43A01" w:rsidRPr="00856D2A" w:rsidRDefault="00B43A01" w:rsidP="00B43A0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 xml:space="preserve">in any way that disrupts the learning of others </w:t>
      </w:r>
    </w:p>
    <w:p w14:paraId="5A5801A4" w14:textId="77777777" w:rsidR="00B43A01" w:rsidRPr="00856D2A" w:rsidRDefault="00B43A01" w:rsidP="00B43A0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>to send inappropriate, harassing or threatening messages or phone calls</w:t>
      </w:r>
    </w:p>
    <w:p w14:paraId="7D43E324" w14:textId="77777777" w:rsidR="00B43A01" w:rsidRPr="00856D2A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>to engage in inappropriate social media use including cyber bullying</w:t>
      </w:r>
    </w:p>
    <w:p w14:paraId="306DD1DE" w14:textId="77777777" w:rsidR="00B43A01" w:rsidRPr="00856D2A" w:rsidRDefault="00B43A01" w:rsidP="00B43A0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>to capture video or images of people, including students, teachers and members of the school community without their permission</w:t>
      </w:r>
    </w:p>
    <w:p w14:paraId="0018F9CF" w14:textId="77777777" w:rsidR="00B43A01" w:rsidRPr="00856D2A" w:rsidRDefault="00B43A01" w:rsidP="00B43A0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>to capture video or images in the school toilets, changing rooms, swimming pools and gyms</w:t>
      </w:r>
    </w:p>
    <w:p w14:paraId="59342A9A" w14:textId="77777777" w:rsidR="00B43A01" w:rsidRPr="00856D2A" w:rsidRDefault="00B43A01" w:rsidP="00B43A0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>during exams and assessments</w:t>
      </w:r>
    </w:p>
    <w:p w14:paraId="3EBAFD0D" w14:textId="77777777" w:rsidR="007A3CE9" w:rsidRPr="00856D2A" w:rsidRDefault="007A3CE9" w:rsidP="007A3CE9">
      <w:pPr>
        <w:jc w:val="both"/>
        <w:rPr>
          <w:rFonts w:ascii="Century Gothic" w:hAnsi="Century Gothic"/>
          <w:b/>
          <w:sz w:val="24"/>
          <w:szCs w:val="24"/>
        </w:rPr>
      </w:pPr>
      <w:r w:rsidRPr="00856D2A">
        <w:rPr>
          <w:rFonts w:ascii="Century Gothic" w:hAnsi="Century Gothic"/>
          <w:b/>
          <w:sz w:val="24"/>
          <w:szCs w:val="24"/>
        </w:rPr>
        <w:t xml:space="preserve">Exceptions </w:t>
      </w:r>
    </w:p>
    <w:p w14:paraId="268AAD79" w14:textId="77777777" w:rsidR="00BC2EB2" w:rsidRPr="00856D2A" w:rsidRDefault="00BC2EB2" w:rsidP="00BC2EB2">
      <w:pPr>
        <w:spacing w:before="120" w:after="120" w:line="240" w:lineRule="auto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Exceptions to the policy:</w:t>
      </w:r>
    </w:p>
    <w:p w14:paraId="312DB4F4" w14:textId="77777777" w:rsidR="00BC2EB2" w:rsidRPr="00856D2A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may be applied during school hours if certain conditions are met, specifically,</w:t>
      </w:r>
    </w:p>
    <w:p w14:paraId="4183BEBF" w14:textId="77777777" w:rsidR="00BC2EB2" w:rsidRPr="00856D2A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Health and wellbeing-related exceptions; and</w:t>
      </w:r>
    </w:p>
    <w:p w14:paraId="76397183" w14:textId="77777777" w:rsidR="00BC2EB2" w:rsidRPr="00856D2A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Exceptions related to managing risk when students are offsite</w:t>
      </w:r>
      <w:r w:rsidR="00766B73" w:rsidRPr="00856D2A">
        <w:rPr>
          <w:rFonts w:ascii="Century Gothic" w:hAnsi="Century Gothic" w:cstheme="minorHAnsi"/>
        </w:rPr>
        <w:t>.</w:t>
      </w:r>
    </w:p>
    <w:p w14:paraId="14C49D69" w14:textId="68C6B05B" w:rsidR="00BC2EB2" w:rsidRPr="00856D2A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 xml:space="preserve">can be granted by the </w:t>
      </w:r>
      <w:r w:rsidR="003A4724" w:rsidRPr="00856D2A">
        <w:rPr>
          <w:rFonts w:ascii="Century Gothic" w:hAnsi="Century Gothic" w:cstheme="minorHAnsi"/>
        </w:rPr>
        <w:t>Principal</w:t>
      </w:r>
      <w:r w:rsidRPr="00856D2A">
        <w:rPr>
          <w:rFonts w:ascii="Century Gothic" w:hAnsi="Century Gothic" w:cstheme="minorHAnsi"/>
        </w:rPr>
        <w:t xml:space="preserve">, or by </w:t>
      </w:r>
      <w:r w:rsidR="00546E19" w:rsidRPr="00856D2A">
        <w:rPr>
          <w:rFonts w:ascii="Century Gothic" w:hAnsi="Century Gothic" w:cstheme="minorHAnsi"/>
        </w:rPr>
        <w:t>the</w:t>
      </w:r>
      <w:r w:rsidRPr="00856D2A">
        <w:rPr>
          <w:rFonts w:ascii="Century Gothic" w:hAnsi="Century Gothic" w:cstheme="minorHAnsi"/>
        </w:rPr>
        <w:t xml:space="preserve"> teacher</w:t>
      </w:r>
      <w:r w:rsidR="00546E19" w:rsidRPr="00856D2A">
        <w:rPr>
          <w:rFonts w:ascii="Century Gothic" w:hAnsi="Century Gothic" w:cstheme="minorHAnsi"/>
        </w:rPr>
        <w:t xml:space="preserve"> for that class</w:t>
      </w:r>
      <w:r w:rsidRPr="00856D2A">
        <w:rPr>
          <w:rFonts w:ascii="Century Gothic" w:hAnsi="Century Gothic" w:cstheme="minorHAnsi"/>
        </w:rPr>
        <w:t xml:space="preserve">, in accordance with the Department’s </w:t>
      </w:r>
      <w:hyperlink r:id="rId17" w:history="1">
        <w:r w:rsidR="00B45280" w:rsidRPr="00856D2A">
          <w:rPr>
            <w:rStyle w:val="Hyperlink"/>
            <w:rFonts w:ascii="Century Gothic" w:hAnsi="Century Gothic"/>
          </w:rPr>
          <w:t xml:space="preserve">Mobile Phones </w:t>
        </w:r>
        <w:r w:rsidR="009D39F1" w:rsidRPr="00856D2A">
          <w:rPr>
            <w:rStyle w:val="Hyperlink"/>
            <w:rFonts w:ascii="Century Gothic" w:hAnsi="Century Gothic"/>
          </w:rPr>
          <w:t xml:space="preserve">— Student Use </w:t>
        </w:r>
        <w:r w:rsidR="00B45280" w:rsidRPr="00856D2A">
          <w:rPr>
            <w:rStyle w:val="Hyperlink"/>
            <w:rFonts w:ascii="Century Gothic" w:hAnsi="Century Gothic"/>
          </w:rPr>
          <w:t>Policy</w:t>
        </w:r>
      </w:hyperlink>
      <w:r w:rsidR="00546E19" w:rsidRPr="00856D2A">
        <w:rPr>
          <w:rFonts w:ascii="Century Gothic" w:hAnsi="Century Gothic" w:cstheme="minorHAnsi"/>
        </w:rPr>
        <w:t xml:space="preserve">. </w:t>
      </w:r>
    </w:p>
    <w:p w14:paraId="55D7917F" w14:textId="7E60B036" w:rsidR="00546E19" w:rsidRPr="00856D2A" w:rsidRDefault="00546E19" w:rsidP="00070F25">
      <w:pPr>
        <w:spacing w:before="120" w:after="120" w:line="240" w:lineRule="auto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Th</w:t>
      </w:r>
      <w:r w:rsidR="00070F25" w:rsidRPr="00856D2A">
        <w:rPr>
          <w:rFonts w:ascii="Century Gothic" w:hAnsi="Century Gothic" w:cstheme="minorHAnsi"/>
        </w:rPr>
        <w:t>e</w:t>
      </w:r>
      <w:r w:rsidR="00766B73" w:rsidRPr="00856D2A">
        <w:rPr>
          <w:rFonts w:ascii="Century Gothic" w:hAnsi="Century Gothic" w:cstheme="minorHAnsi"/>
        </w:rPr>
        <w:t xml:space="preserve"> three</w:t>
      </w:r>
      <w:r w:rsidRPr="00856D2A">
        <w:rPr>
          <w:rFonts w:ascii="Century Gothic" w:hAnsi="Century Gothic" w:cstheme="minorHAnsi"/>
        </w:rPr>
        <w:t xml:space="preserve"> categories of exceptions</w:t>
      </w:r>
      <w:r w:rsidR="00070F25" w:rsidRPr="00856D2A">
        <w:rPr>
          <w:rFonts w:ascii="Century Gothic" w:hAnsi="Century Gothic" w:cstheme="minorHAnsi"/>
        </w:rPr>
        <w:t xml:space="preserve"> allowed under the Department’s </w:t>
      </w:r>
      <w:hyperlink r:id="rId18" w:history="1">
        <w:r w:rsidR="009D39F1" w:rsidRPr="00856D2A">
          <w:rPr>
            <w:rStyle w:val="Hyperlink"/>
            <w:rFonts w:ascii="Century Gothic" w:hAnsi="Century Gothic"/>
          </w:rPr>
          <w:t>Mobile Phones — Student Use Policy</w:t>
        </w:r>
      </w:hyperlink>
      <w:r w:rsidR="00766B73" w:rsidRPr="00856D2A">
        <w:rPr>
          <w:rFonts w:ascii="Century Gothic" w:hAnsi="Century Gothic"/>
        </w:rPr>
        <w:t xml:space="preserve"> </w:t>
      </w:r>
      <w:r w:rsidR="00070F25" w:rsidRPr="00856D2A">
        <w:rPr>
          <w:rFonts w:ascii="Century Gothic" w:hAnsi="Century Gothic" w:cstheme="minorHAnsi"/>
        </w:rPr>
        <w:t>are</w:t>
      </w:r>
      <w:r w:rsidRPr="00856D2A">
        <w:rPr>
          <w:rFonts w:ascii="Century Gothic" w:hAnsi="Century Gothic" w:cstheme="minorHAnsi"/>
        </w:rPr>
        <w:t>:</w:t>
      </w:r>
    </w:p>
    <w:p w14:paraId="4ABD1003" w14:textId="77777777" w:rsidR="00766B73" w:rsidRPr="00856D2A" w:rsidRDefault="00766B73" w:rsidP="00766B73">
      <w:pPr>
        <w:spacing w:before="120"/>
        <w:rPr>
          <w:rFonts w:ascii="Century Gothic" w:hAnsi="Century Gothic" w:cstheme="minorHAnsi"/>
          <w:b/>
          <w:i/>
          <w:color w:val="2E74B5" w:themeColor="accent1" w:themeShade="BF"/>
        </w:rPr>
      </w:pPr>
      <w:r w:rsidRPr="00856D2A">
        <w:rPr>
          <w:rFonts w:ascii="Century Gothic" w:hAnsi="Century Gothic" w:cstheme="minorHAnsi"/>
          <w:b/>
          <w:i/>
          <w:color w:val="2E74B5" w:themeColor="accent1" w:themeShade="BF"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4768"/>
      </w:tblGrid>
      <w:tr w:rsidR="00766B73" w:rsidRPr="00856D2A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856D2A" w:rsidRDefault="00766B73" w:rsidP="0058345B">
            <w:pPr>
              <w:spacing w:before="120"/>
              <w:rPr>
                <w:rFonts w:ascii="Century Gothic" w:hAnsi="Century Gothic" w:cstheme="minorHAnsi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D6612ED" w14:textId="77777777" w:rsidR="00766B73" w:rsidRPr="00856D2A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sz w:val="22"/>
                <w:szCs w:val="22"/>
              </w:rPr>
              <w:t>Documentation</w:t>
            </w:r>
          </w:p>
        </w:tc>
      </w:tr>
      <w:tr w:rsidR="00766B73" w:rsidRPr="00856D2A" w14:paraId="7FE861FE" w14:textId="77777777" w:rsidTr="0058345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4611D82" w14:textId="77777777" w:rsidR="00766B73" w:rsidRPr="00856D2A" w:rsidRDefault="00766B73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 w:val="0"/>
                <w:sz w:val="22"/>
                <w:szCs w:val="22"/>
              </w:rPr>
              <w:t>For specific learning activities (class-based exception)</w:t>
            </w:r>
          </w:p>
        </w:tc>
        <w:tc>
          <w:tcPr>
            <w:tcW w:w="2306" w:type="pct"/>
          </w:tcPr>
          <w:p w14:paraId="1CB5A785" w14:textId="77777777" w:rsidR="00766B73" w:rsidRPr="00856D2A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Cs/>
                <w:sz w:val="22"/>
                <w:szCs w:val="22"/>
              </w:rPr>
              <w:t>Unit of work, learning sequence</w:t>
            </w:r>
          </w:p>
        </w:tc>
      </w:tr>
      <w:tr w:rsidR="00766B73" w:rsidRPr="00856D2A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856D2A" w:rsidRDefault="00766B73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 w:val="0"/>
                <w:sz w:val="22"/>
                <w:szCs w:val="22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77777777" w:rsidR="00766B73" w:rsidRPr="00856D2A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Cs/>
                <w:sz w:val="22"/>
                <w:szCs w:val="22"/>
              </w:rPr>
              <w:t>Individual Learning Plan, Individual Education Plan</w:t>
            </w:r>
          </w:p>
        </w:tc>
      </w:tr>
    </w:tbl>
    <w:p w14:paraId="292267AA" w14:textId="77777777" w:rsidR="00546E19" w:rsidRPr="00856D2A" w:rsidRDefault="00766B73" w:rsidP="00546E19">
      <w:pPr>
        <w:spacing w:before="120"/>
        <w:rPr>
          <w:rFonts w:ascii="Century Gothic" w:hAnsi="Century Gothic" w:cstheme="minorHAnsi"/>
          <w:b/>
          <w:i/>
          <w:color w:val="2E74B5" w:themeColor="accent1" w:themeShade="BF"/>
        </w:rPr>
      </w:pPr>
      <w:r w:rsidRPr="00856D2A">
        <w:rPr>
          <w:rFonts w:ascii="Century Gothic" w:hAnsi="Century Gothic" w:cstheme="minorHAnsi"/>
          <w:b/>
          <w:i/>
          <w:color w:val="2E74B5" w:themeColor="accent1" w:themeShade="BF"/>
        </w:rPr>
        <w:t xml:space="preserve">2. </w:t>
      </w:r>
      <w:r w:rsidR="00546E19" w:rsidRPr="00856D2A">
        <w:rPr>
          <w:rFonts w:ascii="Century Gothic" w:hAnsi="Century Gothic"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4768"/>
      </w:tblGrid>
      <w:tr w:rsidR="00546E19" w:rsidRPr="00856D2A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856D2A" w:rsidRDefault="00546E19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856D2A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sz w:val="22"/>
                <w:szCs w:val="22"/>
              </w:rPr>
              <w:t>D</w:t>
            </w:r>
            <w:r w:rsidR="00546E19" w:rsidRPr="00856D2A">
              <w:rPr>
                <w:rFonts w:ascii="Century Gothic" w:hAnsi="Century Gothic" w:cstheme="minorHAnsi"/>
                <w:sz w:val="22"/>
                <w:szCs w:val="22"/>
              </w:rPr>
              <w:t>ocumentation</w:t>
            </w:r>
          </w:p>
        </w:tc>
      </w:tr>
      <w:tr w:rsidR="00546E19" w:rsidRPr="00856D2A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856D2A" w:rsidRDefault="00546E19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856D2A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sz w:val="22"/>
                <w:szCs w:val="22"/>
              </w:rPr>
              <w:t>Student Health Support Plan</w:t>
            </w:r>
          </w:p>
        </w:tc>
      </w:tr>
      <w:tr w:rsidR="00546E19" w:rsidRPr="00856D2A" w14:paraId="3E226FF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856D2A" w:rsidRDefault="00546E19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6D1AF47E" w14:textId="77777777" w:rsidR="00546E19" w:rsidRPr="00856D2A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sz w:val="22"/>
                <w:szCs w:val="22"/>
              </w:rPr>
              <w:t>A localised student record</w:t>
            </w:r>
          </w:p>
        </w:tc>
      </w:tr>
    </w:tbl>
    <w:p w14:paraId="4A2D7F97" w14:textId="77777777" w:rsidR="00766B73" w:rsidRPr="00856D2A" w:rsidRDefault="00766B73" w:rsidP="00546E19">
      <w:pPr>
        <w:spacing w:before="120"/>
        <w:rPr>
          <w:rFonts w:ascii="Century Gothic" w:hAnsi="Century Gothic" w:cstheme="minorHAnsi"/>
          <w:b/>
          <w:i/>
          <w:color w:val="2E74B5" w:themeColor="accent1" w:themeShade="BF"/>
        </w:rPr>
      </w:pPr>
    </w:p>
    <w:p w14:paraId="4E84942E" w14:textId="77777777" w:rsidR="00546E19" w:rsidRPr="00856D2A" w:rsidRDefault="00766B73" w:rsidP="00546E19">
      <w:pPr>
        <w:spacing w:before="120"/>
        <w:rPr>
          <w:rFonts w:ascii="Century Gothic" w:hAnsi="Century Gothic" w:cstheme="minorHAnsi"/>
          <w:b/>
          <w:i/>
          <w:color w:val="2E74B5" w:themeColor="accent1" w:themeShade="BF"/>
        </w:rPr>
      </w:pPr>
      <w:r w:rsidRPr="00856D2A">
        <w:rPr>
          <w:rFonts w:ascii="Century Gothic" w:hAnsi="Century Gothic" w:cstheme="minorHAnsi"/>
          <w:b/>
          <w:i/>
          <w:color w:val="2E74B5" w:themeColor="accent1" w:themeShade="BF"/>
        </w:rPr>
        <w:t xml:space="preserve">3. </w:t>
      </w:r>
      <w:r w:rsidR="00546E19" w:rsidRPr="00856D2A">
        <w:rPr>
          <w:rFonts w:ascii="Century Gothic" w:hAnsi="Century Gothic" w:cstheme="minorHAnsi"/>
          <w:b/>
          <w:i/>
          <w:color w:val="2E74B5" w:themeColor="accent1" w:themeShade="BF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4768"/>
      </w:tblGrid>
      <w:tr w:rsidR="00546E19" w:rsidRPr="00856D2A" w14:paraId="28D19654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F3577C2" w14:textId="77777777" w:rsidR="00546E19" w:rsidRPr="00856D2A" w:rsidRDefault="00546E19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1403F84" w14:textId="77777777" w:rsidR="00546E19" w:rsidRPr="00856D2A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sz w:val="22"/>
                <w:szCs w:val="22"/>
              </w:rPr>
              <w:t>D</w:t>
            </w:r>
            <w:r w:rsidR="00546E19" w:rsidRPr="00856D2A">
              <w:rPr>
                <w:rFonts w:ascii="Century Gothic" w:hAnsi="Century Gothic" w:cstheme="minorHAnsi"/>
                <w:sz w:val="22"/>
                <w:szCs w:val="22"/>
              </w:rPr>
              <w:t>ocumentation</w:t>
            </w:r>
          </w:p>
        </w:tc>
      </w:tr>
      <w:tr w:rsidR="00546E19" w:rsidRPr="00856D2A" w14:paraId="4D15BB0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B80D329" w14:textId="77777777" w:rsidR="00546E19" w:rsidRPr="00856D2A" w:rsidRDefault="00546E19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83179AC" w14:textId="77777777" w:rsidR="00546E19" w:rsidRPr="00856D2A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56D2A" w14:paraId="269C9437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5B441C6" w14:textId="77777777" w:rsidR="00546E19" w:rsidRPr="00856D2A" w:rsidRDefault="00546E19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14:paraId="7F4C210B" w14:textId="77777777" w:rsidR="00546E19" w:rsidRPr="00856D2A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56D2A" w14:paraId="386D04EF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FEEC723" w14:textId="77777777" w:rsidR="00546E19" w:rsidRPr="00856D2A" w:rsidRDefault="00546E19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 w:val="0"/>
                <w:sz w:val="22"/>
                <w:szCs w:val="22"/>
              </w:rPr>
              <w:t>When students are offsite (not on school grounds) and unsupervised with parental permission</w:t>
            </w:r>
          </w:p>
        </w:tc>
        <w:tc>
          <w:tcPr>
            <w:tcW w:w="2306" w:type="pct"/>
          </w:tcPr>
          <w:p w14:paraId="665A7CA7" w14:textId="77777777" w:rsidR="00546E19" w:rsidRPr="00856D2A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56D2A" w14:paraId="43678C3E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9631EBD" w14:textId="77777777" w:rsidR="00546E19" w:rsidRPr="00856D2A" w:rsidRDefault="00546E19" w:rsidP="0058345B">
            <w:pPr>
              <w:spacing w:before="12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 w:val="0"/>
                <w:sz w:val="22"/>
                <w:szCs w:val="22"/>
              </w:rPr>
              <w:t>Students with a dual enrolment or who need to undertake intercampus travel</w:t>
            </w:r>
          </w:p>
        </w:tc>
        <w:tc>
          <w:tcPr>
            <w:tcW w:w="2306" w:type="pct"/>
          </w:tcPr>
          <w:p w14:paraId="7A9F114C" w14:textId="77777777" w:rsidR="00546E19" w:rsidRPr="00856D2A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856D2A">
              <w:rPr>
                <w:rFonts w:ascii="Century Gothic" w:hAnsi="Century Gothic"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14:paraId="767BF545" w14:textId="77777777" w:rsidR="00070F25" w:rsidRPr="00856D2A" w:rsidRDefault="00070F25" w:rsidP="00070F25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0C7D549A" w14:textId="77777777" w:rsidR="007A3CE9" w:rsidRPr="00856D2A" w:rsidRDefault="007A3CE9" w:rsidP="007A3CE9">
      <w:pPr>
        <w:spacing w:before="120" w:after="240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Where an exception is granted, the student can only use the mobile phone for the purpose for which it was granted.</w:t>
      </w:r>
      <w:r w:rsidR="00734745" w:rsidRPr="00856D2A">
        <w:rPr>
          <w:rFonts w:ascii="Century Gothic" w:hAnsi="Century Gothic" w:cstheme="minorHAnsi"/>
        </w:rPr>
        <w:t xml:space="preserve"> </w:t>
      </w:r>
    </w:p>
    <w:p w14:paraId="47704726" w14:textId="77777777" w:rsidR="007A3CE9" w:rsidRPr="00856D2A" w:rsidRDefault="007A3CE9" w:rsidP="00135067">
      <w:pPr>
        <w:jc w:val="both"/>
        <w:rPr>
          <w:rFonts w:ascii="Century Gothic" w:hAnsi="Century Gothic"/>
          <w:b/>
          <w:sz w:val="24"/>
          <w:szCs w:val="24"/>
        </w:rPr>
      </w:pPr>
      <w:r w:rsidRPr="00856D2A">
        <w:rPr>
          <w:rFonts w:ascii="Century Gothic" w:hAnsi="Century Gothic"/>
          <w:b/>
          <w:sz w:val="24"/>
          <w:szCs w:val="24"/>
        </w:rPr>
        <w:t>Camps, excursions and extracurricular activities</w:t>
      </w:r>
    </w:p>
    <w:p w14:paraId="261C895B" w14:textId="4CB30851" w:rsidR="007A3CE9" w:rsidRPr="00856D2A" w:rsidRDefault="003A2141" w:rsidP="007A3CE9">
      <w:pPr>
        <w:keepNext/>
        <w:keepLines/>
        <w:spacing w:before="40" w:line="240" w:lineRule="auto"/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>Scoresby Primary</w:t>
      </w:r>
      <w:r w:rsidR="007A3CE9" w:rsidRPr="00856D2A">
        <w:rPr>
          <w:rFonts w:ascii="Century Gothic" w:hAnsi="Century Gothic"/>
        </w:rPr>
        <w:t xml:space="preserve"> School will provide students and their parents and carers with information about items that can or cannot be brought to camps, excursions, special activities and events, including personal mobile phones.</w:t>
      </w:r>
    </w:p>
    <w:p w14:paraId="1575753B" w14:textId="755EFA8F" w:rsidR="007A3CE9" w:rsidRPr="00856D2A" w:rsidRDefault="007A3CE9" w:rsidP="007A3CE9">
      <w:pPr>
        <w:spacing w:before="120" w:after="240"/>
        <w:jc w:val="both"/>
        <w:outlineLvl w:val="1"/>
        <w:rPr>
          <w:rFonts w:ascii="Century Gothic" w:eastAsia="Times New Roman" w:hAnsi="Century Gothic" w:cstheme="minorHAnsi"/>
          <w:b/>
          <w:bCs/>
          <w:lang w:val="en" w:eastAsia="en-AU"/>
        </w:rPr>
      </w:pPr>
      <w:r w:rsidRPr="00856D2A">
        <w:rPr>
          <w:rFonts w:ascii="Century Gothic" w:eastAsia="Times New Roman" w:hAnsi="Century Gothic" w:cstheme="minorHAnsi"/>
          <w:b/>
          <w:bCs/>
          <w:lang w:val="en" w:eastAsia="en-AU"/>
        </w:rPr>
        <w:t>Exclusions</w:t>
      </w:r>
      <w:r w:rsidRPr="00856D2A">
        <w:rPr>
          <w:rFonts w:ascii="Century Gothic" w:hAnsi="Century Gothic"/>
        </w:rPr>
        <w:t xml:space="preserve"> </w:t>
      </w:r>
    </w:p>
    <w:p w14:paraId="561F1D24" w14:textId="77777777" w:rsidR="007A3CE9" w:rsidRPr="00856D2A" w:rsidRDefault="007A3CE9" w:rsidP="007A3CE9">
      <w:pPr>
        <w:spacing w:after="0" w:line="240" w:lineRule="auto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 xml:space="preserve">This policy does not apply to </w:t>
      </w:r>
    </w:p>
    <w:p w14:paraId="631A0EAA" w14:textId="77777777" w:rsidR="007A3CE9" w:rsidRPr="00856D2A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Out-of-school-hours events</w:t>
      </w:r>
    </w:p>
    <w:p w14:paraId="79B18DC9" w14:textId="77777777" w:rsidR="007A3CE9" w:rsidRPr="00856D2A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856D2A">
        <w:rPr>
          <w:rFonts w:ascii="Century Gothic" w:hAnsi="Century Gothic" w:cstheme="minorHAnsi"/>
        </w:rPr>
        <w:t>Travelling to and from school</w:t>
      </w:r>
    </w:p>
    <w:p w14:paraId="29429915" w14:textId="0B52DE4D" w:rsidR="007A3CE9" w:rsidRPr="00856D2A" w:rsidRDefault="007A3CE9" w:rsidP="003826AC">
      <w:pPr>
        <w:pStyle w:val="ListParagraph"/>
        <w:spacing w:after="0" w:line="240" w:lineRule="auto"/>
        <w:jc w:val="both"/>
        <w:rPr>
          <w:rFonts w:ascii="Century Gothic" w:hAnsi="Century Gothic" w:cstheme="minorHAnsi"/>
        </w:rPr>
      </w:pPr>
    </w:p>
    <w:p w14:paraId="48EC3570" w14:textId="77777777" w:rsidR="00494090" w:rsidRPr="00856D2A" w:rsidRDefault="00494090" w:rsidP="00AF77B5">
      <w:pPr>
        <w:jc w:val="both"/>
        <w:outlineLvl w:val="1"/>
        <w:rPr>
          <w:rFonts w:ascii="Century Gothic" w:eastAsiaTheme="majorEastAsia" w:hAnsi="Century Gothic" w:cstheme="majorBidi"/>
          <w:b/>
          <w:caps/>
          <w:color w:val="000000" w:themeColor="text1"/>
          <w:sz w:val="26"/>
          <w:szCs w:val="26"/>
        </w:rPr>
      </w:pPr>
      <w:r w:rsidRPr="00856D2A">
        <w:rPr>
          <w:rFonts w:ascii="Century Gothic" w:eastAsiaTheme="majorEastAsia" w:hAnsi="Century Gothic" w:cstheme="majorBidi"/>
          <w:b/>
          <w:caps/>
          <w:color w:val="000000" w:themeColor="text1"/>
          <w:sz w:val="26"/>
          <w:szCs w:val="26"/>
        </w:rPr>
        <w:t>COMMUNICATION</w:t>
      </w:r>
    </w:p>
    <w:p w14:paraId="1CD11205" w14:textId="77777777" w:rsidR="00AF77B5" w:rsidRPr="00856D2A" w:rsidRDefault="00AF77B5" w:rsidP="00AF77B5">
      <w:pPr>
        <w:rPr>
          <w:rFonts w:ascii="Century Gothic" w:hAnsi="Century Gothic"/>
        </w:rPr>
      </w:pPr>
      <w:r w:rsidRPr="00856D2A">
        <w:rPr>
          <w:rFonts w:ascii="Century Gothic" w:hAnsi="Century Gothic"/>
        </w:rPr>
        <w:t xml:space="preserve">This policy will be communicated to our school community in the following ways: </w:t>
      </w:r>
    </w:p>
    <w:p w14:paraId="22D4C748" w14:textId="28563A95" w:rsidR="00AF77B5" w:rsidRPr="00856D2A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 xml:space="preserve">Available publicly on our school’s website </w:t>
      </w:r>
    </w:p>
    <w:p w14:paraId="599FF3D6" w14:textId="485A343D" w:rsidR="00AF77B5" w:rsidRPr="00856D2A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>Included in staff induction processes and staff training</w:t>
      </w:r>
    </w:p>
    <w:p w14:paraId="4792F2B5" w14:textId="3CE3DA96" w:rsidR="006C5D5C" w:rsidRPr="00856D2A" w:rsidRDefault="006C5D5C" w:rsidP="00AF77B5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 xml:space="preserve">Included in school newsletter </w:t>
      </w:r>
    </w:p>
    <w:p w14:paraId="4E77A3FB" w14:textId="0219BD5E" w:rsidR="00AF77B5" w:rsidRPr="00856D2A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Century Gothic" w:hAnsi="Century Gothic"/>
        </w:rPr>
      </w:pPr>
      <w:r w:rsidRPr="00856D2A">
        <w:rPr>
          <w:rFonts w:ascii="Century Gothic" w:hAnsi="Century Gothic"/>
        </w:rPr>
        <w:t>Hard copy available from school administration upon request</w:t>
      </w:r>
    </w:p>
    <w:p w14:paraId="073B4EF1" w14:textId="23069465" w:rsidR="007A3CE9" w:rsidRPr="00856D2A" w:rsidRDefault="007A3CE9" w:rsidP="007A3CE9">
      <w:pPr>
        <w:keepNext/>
        <w:keepLines/>
        <w:spacing w:before="40" w:line="240" w:lineRule="auto"/>
        <w:jc w:val="both"/>
        <w:outlineLvl w:val="1"/>
        <w:rPr>
          <w:rFonts w:ascii="Century Gothic" w:eastAsiaTheme="majorEastAsia" w:hAnsi="Century Gothic" w:cstheme="majorBidi"/>
          <w:b/>
          <w:caps/>
          <w:color w:val="000000" w:themeColor="text1"/>
          <w:sz w:val="26"/>
          <w:szCs w:val="26"/>
        </w:rPr>
      </w:pPr>
      <w:r w:rsidRPr="00856D2A">
        <w:rPr>
          <w:rFonts w:ascii="Century Gothic" w:eastAsiaTheme="majorEastAsia" w:hAnsi="Century Gothic" w:cstheme="majorBidi"/>
          <w:b/>
          <w:caps/>
          <w:color w:val="000000" w:themeColor="text1"/>
          <w:sz w:val="26"/>
          <w:szCs w:val="26"/>
        </w:rPr>
        <w:t xml:space="preserve">Related policies and resources </w:t>
      </w:r>
    </w:p>
    <w:p w14:paraId="7E593C69" w14:textId="799254E0" w:rsidR="007A3CE9" w:rsidRPr="00856D2A" w:rsidRDefault="009D39F1" w:rsidP="003826AC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rFonts w:ascii="Century Gothic" w:hAnsi="Century Gothic" w:cstheme="minorHAnsi"/>
          <w:color w:val="auto"/>
          <w:u w:val="none"/>
          <w:lang w:eastAsia="en-AU"/>
        </w:rPr>
      </w:pPr>
      <w:hyperlink r:id="rId19" w:history="1">
        <w:r w:rsidRPr="00856D2A">
          <w:rPr>
            <w:rStyle w:val="Hyperlink"/>
            <w:rFonts w:ascii="Century Gothic" w:hAnsi="Century Gothic"/>
          </w:rPr>
          <w:t>Mobile Phones — Student Use Policy</w:t>
        </w:r>
      </w:hyperlink>
    </w:p>
    <w:p w14:paraId="122A8BF2" w14:textId="77F9268F" w:rsidR="007A3CE9" w:rsidRPr="00856D2A" w:rsidRDefault="009D39F1" w:rsidP="0005170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color w:val="0563C1" w:themeColor="hyperlink"/>
          <w:sz w:val="22"/>
          <w:szCs w:val="22"/>
          <w:u w:val="single"/>
          <w:lang w:val="en" w:eastAsia="en-AU"/>
        </w:rPr>
      </w:pPr>
      <w:hyperlink r:id="rId20" w:history="1">
        <w:r w:rsidRPr="00856D2A">
          <w:rPr>
            <w:rStyle w:val="Hyperlink"/>
            <w:rFonts w:ascii="Century Gothic" w:hAnsi="Century Gothic" w:cstheme="minorHAnsi"/>
            <w:sz w:val="22"/>
            <w:szCs w:val="22"/>
          </w:rPr>
          <w:t>Claims for Property Damage and Medical Expenses</w:t>
        </w:r>
        <w:r w:rsidRPr="00856D2A">
          <w:rPr>
            <w:rStyle w:val="Hyperlink"/>
            <w:rFonts w:ascii="Century Gothic" w:hAnsi="Century Gothic" w:cstheme="minorHAnsi"/>
            <w:sz w:val="22"/>
            <w:szCs w:val="22"/>
            <w:lang w:val="en" w:eastAsia="en-AU"/>
          </w:rPr>
          <w:t xml:space="preserve"> policy</w:t>
        </w:r>
      </w:hyperlink>
    </w:p>
    <w:p w14:paraId="1092961F" w14:textId="77777777" w:rsidR="00051703" w:rsidRPr="00856D2A" w:rsidRDefault="00051703" w:rsidP="007A3CE9">
      <w:pPr>
        <w:keepNext/>
        <w:keepLines/>
        <w:spacing w:before="40" w:line="240" w:lineRule="auto"/>
        <w:jc w:val="both"/>
        <w:outlineLvl w:val="1"/>
        <w:rPr>
          <w:rFonts w:ascii="Century Gothic" w:eastAsiaTheme="majorEastAsia" w:hAnsi="Century Gothic" w:cstheme="majorBidi"/>
          <w:b/>
          <w:caps/>
          <w:color w:val="5B9BD5" w:themeColor="accent1"/>
          <w:sz w:val="26"/>
          <w:szCs w:val="26"/>
        </w:rPr>
      </w:pPr>
    </w:p>
    <w:p w14:paraId="05476C21" w14:textId="29689429" w:rsidR="007A3CE9" w:rsidRPr="00856D2A" w:rsidRDefault="005E230E" w:rsidP="007A3CE9">
      <w:pPr>
        <w:keepNext/>
        <w:keepLines/>
        <w:spacing w:before="40" w:line="240" w:lineRule="auto"/>
        <w:jc w:val="both"/>
        <w:outlineLvl w:val="1"/>
        <w:rPr>
          <w:rFonts w:ascii="Century Gothic" w:eastAsiaTheme="majorEastAsia" w:hAnsi="Century Gothic" w:cstheme="majorBidi"/>
          <w:b/>
          <w:caps/>
          <w:color w:val="000000" w:themeColor="text1"/>
          <w:sz w:val="26"/>
          <w:szCs w:val="26"/>
        </w:rPr>
      </w:pPr>
      <w:r w:rsidRPr="00856D2A">
        <w:rPr>
          <w:rFonts w:ascii="Century Gothic" w:eastAsiaTheme="majorEastAsia" w:hAnsi="Century Gothic" w:cstheme="majorBidi"/>
          <w:b/>
          <w:caps/>
          <w:color w:val="000000" w:themeColor="text1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075"/>
      </w:tblGrid>
      <w:tr w:rsidR="005E230E" w:rsidRPr="00856D2A" w14:paraId="0BA69DED" w14:textId="77777777" w:rsidTr="005E230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188" w14:textId="77777777" w:rsidR="005E230E" w:rsidRPr="00856D2A" w:rsidRDefault="005E230E" w:rsidP="005E230E">
            <w:pPr>
              <w:spacing w:after="0" w:line="240" w:lineRule="auto"/>
              <w:rPr>
                <w:rFonts w:ascii="Century Gothic" w:eastAsia="Calibri" w:hAnsi="Century Gothic" w:cs="Calibri"/>
              </w:rPr>
            </w:pPr>
            <w:r w:rsidRPr="00856D2A">
              <w:rPr>
                <w:rFonts w:ascii="Century Gothic" w:eastAsia="Calibri" w:hAnsi="Century Gothic" w:cs="Calibri"/>
              </w:rPr>
              <w:t>Policy last reviewed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64C" w14:textId="5BFE92B1" w:rsidR="005E230E" w:rsidRPr="00856D2A" w:rsidRDefault="00856D2A" w:rsidP="005E230E">
            <w:pPr>
              <w:spacing w:after="0" w:line="240" w:lineRule="auto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t>27 May 2026</w:t>
            </w:r>
          </w:p>
        </w:tc>
      </w:tr>
      <w:tr w:rsidR="005E230E" w:rsidRPr="00856D2A" w14:paraId="6017D576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3FD5" w14:textId="77777777" w:rsidR="005E230E" w:rsidRPr="00856D2A" w:rsidRDefault="005E230E" w:rsidP="005E230E">
            <w:pPr>
              <w:spacing w:after="0" w:line="240" w:lineRule="auto"/>
              <w:rPr>
                <w:rFonts w:ascii="Century Gothic" w:eastAsia="Calibri" w:hAnsi="Century Gothic" w:cs="Calibri"/>
              </w:rPr>
            </w:pPr>
            <w:r w:rsidRPr="00856D2A">
              <w:rPr>
                <w:rFonts w:ascii="Century Gothic" w:eastAsia="Calibri" w:hAnsi="Century Gothic" w:cs="Calibri"/>
              </w:rPr>
              <w:t>Approved by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D241" w14:textId="77777777" w:rsidR="005E230E" w:rsidRPr="00856D2A" w:rsidRDefault="005E230E" w:rsidP="005E230E">
            <w:pPr>
              <w:spacing w:after="0" w:line="240" w:lineRule="auto"/>
              <w:rPr>
                <w:rFonts w:ascii="Century Gothic" w:eastAsia="Calibri" w:hAnsi="Century Gothic" w:cs="Calibri"/>
              </w:rPr>
            </w:pPr>
            <w:r w:rsidRPr="00856D2A">
              <w:rPr>
                <w:rFonts w:ascii="Century Gothic" w:eastAsia="Calibri" w:hAnsi="Century Gothic" w:cs="Calibri"/>
              </w:rPr>
              <w:t xml:space="preserve">Principal </w:t>
            </w:r>
          </w:p>
        </w:tc>
      </w:tr>
      <w:tr w:rsidR="005E230E" w:rsidRPr="00856D2A" w14:paraId="11B1226D" w14:textId="77777777" w:rsidTr="005E230E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0582" w14:textId="77777777" w:rsidR="005E230E" w:rsidRPr="00856D2A" w:rsidRDefault="005E230E" w:rsidP="005E230E">
            <w:pPr>
              <w:spacing w:after="0" w:line="240" w:lineRule="auto"/>
              <w:rPr>
                <w:rFonts w:ascii="Century Gothic" w:eastAsia="Calibri" w:hAnsi="Century Gothic" w:cs="Calibri"/>
              </w:rPr>
            </w:pPr>
            <w:r w:rsidRPr="00856D2A">
              <w:rPr>
                <w:rFonts w:ascii="Century Gothic" w:eastAsia="Calibri" w:hAnsi="Century Gothic" w:cs="Calibri"/>
              </w:rPr>
              <w:t>Next scheduled review date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0671" w14:textId="7938E251" w:rsidR="005E230E" w:rsidRPr="00856D2A" w:rsidRDefault="00856D2A" w:rsidP="005E230E">
            <w:pPr>
              <w:spacing w:after="0" w:line="240" w:lineRule="auto"/>
              <w:rPr>
                <w:rFonts w:ascii="Century Gothic" w:eastAsia="Calibri" w:hAnsi="Century Gothic" w:cs="Calibri"/>
              </w:rPr>
            </w:pPr>
            <w:r>
              <w:rPr>
                <w:rFonts w:ascii="Century Gothic" w:hAnsi="Century Gothic"/>
                <w:lang w:eastAsia="en-AU"/>
              </w:rPr>
              <w:t>May 2030</w:t>
            </w:r>
          </w:p>
        </w:tc>
      </w:tr>
    </w:tbl>
    <w:p w14:paraId="200BDDB8" w14:textId="235E95D4" w:rsidR="00A17B8D" w:rsidRPr="00856D2A" w:rsidRDefault="00A17B8D" w:rsidP="005E230E">
      <w:pPr>
        <w:rPr>
          <w:rFonts w:ascii="Century Gothic" w:hAnsi="Century Gothic"/>
        </w:rPr>
      </w:pPr>
    </w:p>
    <w:sectPr w:rsidR="00A17B8D" w:rsidRPr="00856D2A" w:rsidSect="00856D2A">
      <w:footerReference w:type="default" r:id="rId21"/>
      <w:pgSz w:w="11906" w:h="16838"/>
      <w:pgMar w:top="567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B356" w14:textId="77777777" w:rsidR="000C3169" w:rsidRDefault="000C3169" w:rsidP="00850AE8">
      <w:pPr>
        <w:spacing w:after="0" w:line="240" w:lineRule="auto"/>
      </w:pPr>
      <w:r>
        <w:separator/>
      </w:r>
    </w:p>
  </w:endnote>
  <w:endnote w:type="continuationSeparator" w:id="0">
    <w:p w14:paraId="313CA9F5" w14:textId="77777777" w:rsidR="000C3169" w:rsidRDefault="000C3169" w:rsidP="0085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52FC0" w14:textId="0B15718A" w:rsidR="00850AE8" w:rsidRDefault="0085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E217C" w14:textId="77777777" w:rsidR="00850AE8" w:rsidRDefault="00850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B69B" w14:textId="77777777" w:rsidR="000C3169" w:rsidRDefault="000C3169" w:rsidP="00850AE8">
      <w:pPr>
        <w:spacing w:after="0" w:line="240" w:lineRule="auto"/>
      </w:pPr>
      <w:r>
        <w:separator/>
      </w:r>
    </w:p>
  </w:footnote>
  <w:footnote w:type="continuationSeparator" w:id="0">
    <w:p w14:paraId="5D26BAFB" w14:textId="77777777" w:rsidR="000C3169" w:rsidRDefault="000C3169" w:rsidP="0085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1563">
    <w:abstractNumId w:val="4"/>
  </w:num>
  <w:num w:numId="2" w16cid:durableId="276253485">
    <w:abstractNumId w:val="14"/>
  </w:num>
  <w:num w:numId="3" w16cid:durableId="1478759235">
    <w:abstractNumId w:val="11"/>
  </w:num>
  <w:num w:numId="4" w16cid:durableId="730465775">
    <w:abstractNumId w:val="0"/>
  </w:num>
  <w:num w:numId="5" w16cid:durableId="1784154209">
    <w:abstractNumId w:val="9"/>
  </w:num>
  <w:num w:numId="6" w16cid:durableId="2125270597">
    <w:abstractNumId w:val="7"/>
  </w:num>
  <w:num w:numId="7" w16cid:durableId="1031493285">
    <w:abstractNumId w:val="6"/>
  </w:num>
  <w:num w:numId="8" w16cid:durableId="1050032148">
    <w:abstractNumId w:val="5"/>
  </w:num>
  <w:num w:numId="9" w16cid:durableId="1106074717">
    <w:abstractNumId w:val="3"/>
  </w:num>
  <w:num w:numId="10" w16cid:durableId="666789903">
    <w:abstractNumId w:val="12"/>
  </w:num>
  <w:num w:numId="11" w16cid:durableId="2026246308">
    <w:abstractNumId w:val="13"/>
  </w:num>
  <w:num w:numId="12" w16cid:durableId="478571693">
    <w:abstractNumId w:val="8"/>
  </w:num>
  <w:num w:numId="13" w16cid:durableId="1188258424">
    <w:abstractNumId w:val="15"/>
  </w:num>
  <w:num w:numId="14" w16cid:durableId="1298144738">
    <w:abstractNumId w:val="15"/>
  </w:num>
  <w:num w:numId="15" w16cid:durableId="1775396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4652875">
    <w:abstractNumId w:val="0"/>
  </w:num>
  <w:num w:numId="17" w16cid:durableId="1462992504">
    <w:abstractNumId w:val="9"/>
  </w:num>
  <w:num w:numId="18" w16cid:durableId="109008261">
    <w:abstractNumId w:val="13"/>
  </w:num>
  <w:num w:numId="19" w16cid:durableId="1010790118">
    <w:abstractNumId w:val="8"/>
  </w:num>
  <w:num w:numId="20" w16cid:durableId="1930306791">
    <w:abstractNumId w:val="6"/>
  </w:num>
  <w:num w:numId="21" w16cid:durableId="1379666617">
    <w:abstractNumId w:val="3"/>
  </w:num>
  <w:num w:numId="22" w16cid:durableId="990714495">
    <w:abstractNumId w:val="2"/>
  </w:num>
  <w:num w:numId="23" w16cid:durableId="1421411556">
    <w:abstractNumId w:val="10"/>
  </w:num>
  <w:num w:numId="24" w16cid:durableId="118301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505F"/>
    <w:rsid w:val="00024ED9"/>
    <w:rsid w:val="0003447C"/>
    <w:rsid w:val="00051703"/>
    <w:rsid w:val="00070F25"/>
    <w:rsid w:val="00074E00"/>
    <w:rsid w:val="00093736"/>
    <w:rsid w:val="000958D8"/>
    <w:rsid w:val="000B4728"/>
    <w:rsid w:val="000B703D"/>
    <w:rsid w:val="000B70A2"/>
    <w:rsid w:val="000C3169"/>
    <w:rsid w:val="000D2F95"/>
    <w:rsid w:val="000D66A7"/>
    <w:rsid w:val="000D6F93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C13E9"/>
    <w:rsid w:val="00224853"/>
    <w:rsid w:val="002308BC"/>
    <w:rsid w:val="0028574A"/>
    <w:rsid w:val="002F1189"/>
    <w:rsid w:val="002F4361"/>
    <w:rsid w:val="00322068"/>
    <w:rsid w:val="003221D4"/>
    <w:rsid w:val="00331C2E"/>
    <w:rsid w:val="00367BE8"/>
    <w:rsid w:val="00371816"/>
    <w:rsid w:val="0037749C"/>
    <w:rsid w:val="003826AC"/>
    <w:rsid w:val="00390741"/>
    <w:rsid w:val="003A2141"/>
    <w:rsid w:val="003A4724"/>
    <w:rsid w:val="003A592D"/>
    <w:rsid w:val="003D2360"/>
    <w:rsid w:val="00410154"/>
    <w:rsid w:val="00410D44"/>
    <w:rsid w:val="00494090"/>
    <w:rsid w:val="00497A98"/>
    <w:rsid w:val="00497AC3"/>
    <w:rsid w:val="004B6568"/>
    <w:rsid w:val="00524ACC"/>
    <w:rsid w:val="005302F3"/>
    <w:rsid w:val="0054679D"/>
    <w:rsid w:val="00546E19"/>
    <w:rsid w:val="00551B81"/>
    <w:rsid w:val="00571800"/>
    <w:rsid w:val="00584252"/>
    <w:rsid w:val="00591266"/>
    <w:rsid w:val="005C0CFA"/>
    <w:rsid w:val="005D5F55"/>
    <w:rsid w:val="005E230E"/>
    <w:rsid w:val="005F6548"/>
    <w:rsid w:val="0063325D"/>
    <w:rsid w:val="00634E59"/>
    <w:rsid w:val="0064727E"/>
    <w:rsid w:val="006A7B4D"/>
    <w:rsid w:val="006B0264"/>
    <w:rsid w:val="006B0C16"/>
    <w:rsid w:val="006C2F14"/>
    <w:rsid w:val="006C5D5C"/>
    <w:rsid w:val="006D4002"/>
    <w:rsid w:val="006E641E"/>
    <w:rsid w:val="007127AA"/>
    <w:rsid w:val="00716A08"/>
    <w:rsid w:val="00734745"/>
    <w:rsid w:val="007412F9"/>
    <w:rsid w:val="0075163F"/>
    <w:rsid w:val="00766B73"/>
    <w:rsid w:val="00796630"/>
    <w:rsid w:val="007A3CE9"/>
    <w:rsid w:val="007E62FA"/>
    <w:rsid w:val="008165DE"/>
    <w:rsid w:val="00842D07"/>
    <w:rsid w:val="00850AE8"/>
    <w:rsid w:val="00856D2A"/>
    <w:rsid w:val="00872E79"/>
    <w:rsid w:val="008805C8"/>
    <w:rsid w:val="008E208D"/>
    <w:rsid w:val="00903595"/>
    <w:rsid w:val="009066D1"/>
    <w:rsid w:val="00920DCB"/>
    <w:rsid w:val="0098606F"/>
    <w:rsid w:val="009865B0"/>
    <w:rsid w:val="00997BFD"/>
    <w:rsid w:val="009A1974"/>
    <w:rsid w:val="009A7E5B"/>
    <w:rsid w:val="009B5B0C"/>
    <w:rsid w:val="009D39F1"/>
    <w:rsid w:val="00A17B8D"/>
    <w:rsid w:val="00A26E39"/>
    <w:rsid w:val="00AB0AB0"/>
    <w:rsid w:val="00AE0776"/>
    <w:rsid w:val="00AE1801"/>
    <w:rsid w:val="00AF4584"/>
    <w:rsid w:val="00AF50E8"/>
    <w:rsid w:val="00AF77B5"/>
    <w:rsid w:val="00B217CB"/>
    <w:rsid w:val="00B23C82"/>
    <w:rsid w:val="00B27240"/>
    <w:rsid w:val="00B305A7"/>
    <w:rsid w:val="00B43A01"/>
    <w:rsid w:val="00B45280"/>
    <w:rsid w:val="00B51BE8"/>
    <w:rsid w:val="00B74D4F"/>
    <w:rsid w:val="00B872E5"/>
    <w:rsid w:val="00BC2EB2"/>
    <w:rsid w:val="00C014BC"/>
    <w:rsid w:val="00CB4C70"/>
    <w:rsid w:val="00CB52A4"/>
    <w:rsid w:val="00CE2F30"/>
    <w:rsid w:val="00CE780B"/>
    <w:rsid w:val="00CF2FE9"/>
    <w:rsid w:val="00D15DCD"/>
    <w:rsid w:val="00D3131E"/>
    <w:rsid w:val="00D71CD8"/>
    <w:rsid w:val="00DB0679"/>
    <w:rsid w:val="00DB09FC"/>
    <w:rsid w:val="00E05087"/>
    <w:rsid w:val="00E227EF"/>
    <w:rsid w:val="00E47F31"/>
    <w:rsid w:val="00E55D15"/>
    <w:rsid w:val="00E76D8F"/>
    <w:rsid w:val="00E81A51"/>
    <w:rsid w:val="00E9083C"/>
    <w:rsid w:val="00EA12CB"/>
    <w:rsid w:val="00EA464C"/>
    <w:rsid w:val="00EA7687"/>
    <w:rsid w:val="00EB3CB5"/>
    <w:rsid w:val="00EB5149"/>
    <w:rsid w:val="00EC16A9"/>
    <w:rsid w:val="00EC6DEC"/>
    <w:rsid w:val="00EE35B9"/>
    <w:rsid w:val="00EE6BA2"/>
    <w:rsid w:val="00F02D15"/>
    <w:rsid w:val="00F16A1F"/>
    <w:rsid w:val="00F41CD2"/>
    <w:rsid w:val="00F475DB"/>
    <w:rsid w:val="00F55FB7"/>
    <w:rsid w:val="00F72C79"/>
    <w:rsid w:val="00F80B91"/>
    <w:rsid w:val="00F83788"/>
    <w:rsid w:val="00F93CE8"/>
    <w:rsid w:val="00F9688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82A2E.D5287410" TargetMode="External"/><Relationship Id="rId18" Type="http://schemas.openxmlformats.org/officeDocument/2006/relationships/hyperlink" Target="https://www2.education.vic.gov.au/pal/students-using-mobile-phones/polic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2.education.vic.gov.au/pal/students-using-mobile-phones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laims-property-damage-and-medical-expenses/policy" TargetMode="External"/><Relationship Id="rId20" Type="http://schemas.openxmlformats.org/officeDocument/2006/relationships/hyperlink" Target="https://www2.education.vic.gov.au/pal/claims-property-damage-and-medical-expenses/polic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tudents-using-mobile-phones/policy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2.education.vic.gov.au/pal/students-using-mobile-phones/poli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AC62D1D1-9F97-44A0-A70A-806C3A26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6FB9D-F0DC-4305-AD8A-7940DEE01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2846590-AF4D-4D62-989B-BF31192770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Nicole Rheumer</cp:lastModifiedBy>
  <cp:revision>2</cp:revision>
  <cp:lastPrinted>2019-10-04T00:55:00Z</cp:lastPrinted>
  <dcterms:created xsi:type="dcterms:W3CDTF">2026-03-12T04:25:00Z</dcterms:created>
  <dcterms:modified xsi:type="dcterms:W3CDTF">2026-03-12T04:25:00Z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{dda3330c-f726-4574-b214-4e13d20a9c22}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R20211704052</vt:lpwstr>
  </property>
  <property fmtid="{D5CDD505-2E9C-101B-9397-08002B2CF9AE}" pid="12" name="RecordPoint_SubmissionCompleted">
    <vt:lpwstr>2021-07-06T12:16:20.8423314+10:00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</Properties>
</file>