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0D84" w14:textId="358BD32C" w:rsidR="00BD310E" w:rsidRPr="00BD310E" w:rsidRDefault="00BD310E" w:rsidP="00274D91">
      <w:pPr>
        <w:jc w:val="center"/>
        <w:rPr>
          <w:b/>
          <w:bCs/>
          <w:color w:val="538135" w:themeColor="accent6" w:themeShade="BF"/>
          <w:sz w:val="44"/>
          <w:highlight w:val="yellow"/>
        </w:rPr>
      </w:pPr>
      <w:r w:rsidRPr="00BD310E">
        <w:rPr>
          <w:noProof/>
          <w:color w:val="ED7D31" w:themeColor="accent2"/>
          <w:sz w:val="32"/>
          <w:szCs w:val="18"/>
          <w:lang w:eastAsia="en-AU"/>
        </w:rPr>
        <w:drawing>
          <wp:anchor distT="0" distB="0" distL="114300" distR="114300" simplePos="0" relativeHeight="251660288" behindDoc="0" locked="0" layoutInCell="1" allowOverlap="1" wp14:anchorId="10868213" wp14:editId="7046610D">
            <wp:simplePos x="0" y="0"/>
            <wp:positionH relativeFrom="column">
              <wp:posOffset>-295275</wp:posOffset>
            </wp:positionH>
            <wp:positionV relativeFrom="paragraph">
              <wp:posOffset>9525</wp:posOffset>
            </wp:positionV>
            <wp:extent cx="1314450" cy="1314450"/>
            <wp:effectExtent l="0" t="0" r="0" b="0"/>
            <wp:wrapThrough wrapText="bothSides">
              <wp:wrapPolygon edited="0">
                <wp:start x="0" y="0"/>
                <wp:lineTo x="0" y="21287"/>
                <wp:lineTo x="21287" y="21287"/>
                <wp:lineTo x="21287" y="0"/>
                <wp:lineTo x="0" y="0"/>
              </wp:wrapPolygon>
            </wp:wrapThrough>
            <wp:docPr id="4" name="Picture 4" descr="cid:image001.jpg@01D8347A.DB06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8347A.DB06577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310E">
        <w:rPr>
          <w:b/>
          <w:color w:val="538135" w:themeColor="accent6" w:themeShade="BF"/>
          <w:sz w:val="56"/>
        </w:rPr>
        <w:t>Scoresby Primary School</w:t>
      </w:r>
      <w:r w:rsidRPr="00BD310E">
        <w:rPr>
          <w:b/>
          <w:color w:val="538135" w:themeColor="accent6" w:themeShade="BF"/>
          <w:sz w:val="56"/>
        </w:rPr>
        <w:br/>
      </w:r>
      <w:r w:rsidR="00554517">
        <w:rPr>
          <w:b/>
          <w:color w:val="538135" w:themeColor="accent6" w:themeShade="BF"/>
          <w:sz w:val="56"/>
        </w:rPr>
        <w:t>Student Engagement and Wellbeing Policy</w:t>
      </w:r>
    </w:p>
    <w:p w14:paraId="254B3235" w14:textId="75C8F53F" w:rsidR="00BD310E" w:rsidRDefault="00BD310E" w:rsidP="00BD310E">
      <w:pPr>
        <w:rPr>
          <w:b/>
          <w:bCs/>
          <w:highlight w:val="yellow"/>
        </w:rPr>
      </w:pPr>
    </w:p>
    <w:p w14:paraId="3372B8E6" w14:textId="397557A4" w:rsidR="00E95F0A" w:rsidRPr="00F71BBB" w:rsidRDefault="00BD310E" w:rsidP="00BD310E">
      <w:pPr>
        <w:rPr>
          <w:b/>
          <w:bCs/>
          <w:color w:val="538135" w:themeColor="accent6" w:themeShade="BF"/>
        </w:rPr>
      </w:pPr>
      <w:r w:rsidRPr="00F71BBB">
        <w:rPr>
          <w:noProof/>
          <w:color w:val="538135" w:themeColor="accent6" w:themeShade="BF"/>
          <w:lang w:eastAsia="en-AU"/>
        </w:rPr>
        <w:drawing>
          <wp:anchor distT="0" distB="0" distL="114300" distR="114300" simplePos="0" relativeHeight="251658240" behindDoc="0" locked="0" layoutInCell="1" allowOverlap="1" wp14:anchorId="23333088" wp14:editId="6BB7BE4B">
            <wp:simplePos x="0" y="0"/>
            <wp:positionH relativeFrom="margin">
              <wp:align>left</wp:align>
            </wp:positionH>
            <wp:positionV relativeFrom="paragraph">
              <wp:posOffset>17780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0A" w:rsidRPr="00F71BBB">
        <w:rPr>
          <w:b/>
          <w:bCs/>
          <w:color w:val="538135" w:themeColor="accent6" w:themeShade="BF"/>
        </w:rPr>
        <w:t>Help for non-English speakers</w:t>
      </w:r>
    </w:p>
    <w:p w14:paraId="22C5F584" w14:textId="235D90F3" w:rsidR="0076339E" w:rsidRPr="00727FA0" w:rsidRDefault="00E95F0A" w:rsidP="00BD310E">
      <w:r w:rsidRPr="00BD310E">
        <w:t xml:space="preserve">If you need help to understand the information in this policy please contact </w:t>
      </w:r>
      <w:r w:rsidR="00BD310E">
        <w:t>the school office.</w:t>
      </w:r>
    </w:p>
    <w:p w14:paraId="1F4A1611" w14:textId="77777777" w:rsidR="0015690E" w:rsidRDefault="0015690E" w:rsidP="00BD310E">
      <w:pPr>
        <w:spacing w:before="40" w:after="240" w:line="240" w:lineRule="auto"/>
        <w:rPr>
          <w:b/>
          <w:caps/>
          <w:color w:val="5B9BD5" w:themeColor="accent1"/>
        </w:rPr>
      </w:pPr>
    </w:p>
    <w:p w14:paraId="1954C4E1" w14:textId="77777777" w:rsidR="0015690E" w:rsidRPr="00BD310E" w:rsidRDefault="00316D4B" w:rsidP="00BD310E">
      <w:pPr>
        <w:spacing w:before="40" w:after="240" w:line="240" w:lineRule="auto"/>
        <w:rPr>
          <w:b/>
          <w:caps/>
          <w:color w:val="538135" w:themeColor="accent6" w:themeShade="BF"/>
        </w:rPr>
      </w:pPr>
      <w:r w:rsidRPr="00BD310E">
        <w:rPr>
          <w:b/>
          <w:caps/>
          <w:color w:val="538135" w:themeColor="accent6" w:themeShade="BF"/>
        </w:rPr>
        <w:t>Purpose</w:t>
      </w:r>
    </w:p>
    <w:p w14:paraId="02027851" w14:textId="77777777" w:rsidR="00554517" w:rsidRPr="002C1D78" w:rsidRDefault="00554517" w:rsidP="00554517">
      <w:pPr>
        <w:jc w:val="both"/>
      </w:pPr>
      <w:r w:rsidRPr="002C1D78">
        <w:t>The purpose of this policy is to ensure that all students and members of our school community understand:</w:t>
      </w:r>
    </w:p>
    <w:p w14:paraId="69201A02" w14:textId="428DB6EB" w:rsidR="00AB749D" w:rsidRPr="00EB7DE2" w:rsidRDefault="00AB749D" w:rsidP="00AD50DC">
      <w:pPr>
        <w:pStyle w:val="ListParagraph"/>
        <w:numPr>
          <w:ilvl w:val="0"/>
          <w:numId w:val="1"/>
        </w:numPr>
        <w:spacing w:before="40" w:after="240" w:line="240" w:lineRule="auto"/>
        <w:rPr>
          <w:u w:val="single"/>
        </w:rPr>
      </w:pPr>
      <w:r w:rsidRPr="00EB7DE2">
        <w:t>provide a</w:t>
      </w:r>
      <w:r w:rsidR="00FA35B0" w:rsidRPr="00EB7DE2">
        <w:t xml:space="preserve">n outline of the complaints process at </w:t>
      </w:r>
      <w:r w:rsidR="00BD310E" w:rsidRPr="00BD310E">
        <w:t>Scoresby Primary School</w:t>
      </w:r>
      <w:r w:rsidR="006D6F95" w:rsidRPr="00EB7DE2">
        <w:t xml:space="preserve"> so that</w:t>
      </w:r>
      <w:r w:rsidR="00CF612F" w:rsidRPr="00EB7DE2">
        <w:t xml:space="preserve"> </w:t>
      </w:r>
      <w:r w:rsidR="002D0123">
        <w:t xml:space="preserve">students, </w:t>
      </w:r>
      <w:r w:rsidR="00CF612F" w:rsidRPr="00EB7DE2">
        <w:t>parents</w:t>
      </w:r>
      <w:r w:rsidR="00FA66E4" w:rsidRPr="00EB7DE2">
        <w:t xml:space="preserve"> </w:t>
      </w:r>
      <w:r w:rsidR="00EC7CAF" w:rsidRPr="00EB7DE2">
        <w:t>and members o</w:t>
      </w:r>
      <w:r w:rsidR="00FA6BCE" w:rsidRPr="00EB7DE2">
        <w:t xml:space="preserve">f the community </w:t>
      </w:r>
      <w:r w:rsidR="00FA66E4" w:rsidRPr="00EB7DE2">
        <w:t>are</w:t>
      </w:r>
      <w:r w:rsidR="00CF612F" w:rsidRPr="00EB7DE2">
        <w:t xml:space="preserve"> informed of</w:t>
      </w:r>
      <w:r w:rsidR="00FA66E4" w:rsidRPr="00EB7DE2">
        <w:t xml:space="preserve"> how they can </w:t>
      </w:r>
      <w:r w:rsidR="00242479" w:rsidRPr="00EB7DE2">
        <w:t xml:space="preserve">raise complaints or concerns </w:t>
      </w:r>
      <w:r w:rsidR="00595C79" w:rsidRPr="00EB7DE2">
        <w:t>about issues</w:t>
      </w:r>
      <w:r w:rsidR="00EB7DE2" w:rsidRPr="00EB7DE2">
        <w:t xml:space="preserve"> arising at our school</w:t>
      </w:r>
    </w:p>
    <w:p w14:paraId="296A0B9C" w14:textId="49317699" w:rsidR="00A77F2F" w:rsidRPr="000D7C2F" w:rsidRDefault="00EB7DE2" w:rsidP="00AD50DC">
      <w:pPr>
        <w:pStyle w:val="ListParagraph"/>
        <w:numPr>
          <w:ilvl w:val="0"/>
          <w:numId w:val="1"/>
        </w:numPr>
        <w:spacing w:before="40" w:after="240" w:line="240" w:lineRule="auto"/>
        <w:rPr>
          <w:u w:val="single"/>
        </w:rPr>
      </w:pPr>
      <w:r w:rsidRPr="00EB7DE2">
        <w:t xml:space="preserve">ensure that all complaints </w:t>
      </w:r>
      <w:r w:rsidR="00A937C1">
        <w:t xml:space="preserve">and concerns </w:t>
      </w:r>
      <w:r w:rsidRPr="00EB7DE2">
        <w:t xml:space="preserve">regarding </w:t>
      </w:r>
      <w:r w:rsidR="00BD310E" w:rsidRPr="00BD310E">
        <w:t>Scoresby Primary School</w:t>
      </w:r>
      <w:r w:rsidRPr="00BD310E">
        <w:t xml:space="preserve"> a</w:t>
      </w:r>
      <w:r w:rsidRPr="00EB7DE2">
        <w:t xml:space="preserve">re managed in </w:t>
      </w:r>
      <w:r w:rsidR="000D3CD6">
        <w:t xml:space="preserve">a </w:t>
      </w:r>
      <w:r w:rsidRPr="00EB7DE2">
        <w:t xml:space="preserve">timely, effective, fair and respectful manner. </w:t>
      </w:r>
    </w:p>
    <w:p w14:paraId="65123473" w14:textId="77777777" w:rsidR="00554517" w:rsidRPr="002C1D78" w:rsidRDefault="00554517" w:rsidP="00AD50DC">
      <w:pPr>
        <w:pStyle w:val="ListParagraph"/>
        <w:numPr>
          <w:ilvl w:val="0"/>
          <w:numId w:val="10"/>
        </w:numPr>
        <w:jc w:val="both"/>
      </w:pPr>
      <w:r w:rsidRPr="002C1D78">
        <w:t>our commitment to providing a safe and supportive learning environment for students</w:t>
      </w:r>
    </w:p>
    <w:p w14:paraId="0672FB0B" w14:textId="77777777" w:rsidR="00554517" w:rsidRPr="002C1D78" w:rsidRDefault="00554517" w:rsidP="00AD50DC">
      <w:pPr>
        <w:pStyle w:val="ListParagraph"/>
        <w:numPr>
          <w:ilvl w:val="0"/>
          <w:numId w:val="10"/>
        </w:numPr>
        <w:jc w:val="both"/>
      </w:pPr>
      <w:r w:rsidRPr="002C1D78">
        <w:t>expectations for positive student behaviour</w:t>
      </w:r>
    </w:p>
    <w:p w14:paraId="0415919E" w14:textId="77777777" w:rsidR="00554517" w:rsidRPr="002C1D78" w:rsidRDefault="00554517" w:rsidP="00AD50DC">
      <w:pPr>
        <w:pStyle w:val="ListParagraph"/>
        <w:numPr>
          <w:ilvl w:val="0"/>
          <w:numId w:val="10"/>
        </w:numPr>
        <w:jc w:val="both"/>
      </w:pPr>
      <w:r w:rsidRPr="002C1D78">
        <w:t>support available to students and families</w:t>
      </w:r>
    </w:p>
    <w:p w14:paraId="4A800BDA" w14:textId="77777777" w:rsidR="00554517" w:rsidRPr="002C1D78" w:rsidRDefault="00554517" w:rsidP="00AD50DC">
      <w:pPr>
        <w:pStyle w:val="ListParagraph"/>
        <w:numPr>
          <w:ilvl w:val="0"/>
          <w:numId w:val="10"/>
        </w:numPr>
        <w:jc w:val="both"/>
      </w:pPr>
      <w:r w:rsidRPr="002C1D78">
        <w:t xml:space="preserve">our school’s policies and procedures for responding to inappropriate student behaviour. </w:t>
      </w:r>
    </w:p>
    <w:p w14:paraId="2D537F8A" w14:textId="1B42F175" w:rsidR="00554517" w:rsidRPr="002C1D78" w:rsidRDefault="00554517" w:rsidP="00554517">
      <w:pPr>
        <w:jc w:val="both"/>
        <w:rPr>
          <w:rFonts w:cstheme="minorHAnsi"/>
          <w:color w:val="000000"/>
          <w:highlight w:val="yellow"/>
        </w:rPr>
      </w:pPr>
      <w:r w:rsidRPr="00554517">
        <w:rPr>
          <w:rFonts w:cstheme="minorHAnsi"/>
          <w:color w:val="000000"/>
        </w:rPr>
        <w:t>Scoresby Primary School is committed</w:t>
      </w:r>
      <w:r w:rsidRPr="002C1D78">
        <w:rPr>
          <w:rFonts w:cstheme="minorHAnsi"/>
          <w:color w:val="000000"/>
        </w:rPr>
        <w:t xml:space="preserve"> to providing a safe, secure and stimulating learning environment for all students.  We understand that students reach their full potential only when they are happy, healthy and safe, and that a positive school culture</w:t>
      </w:r>
      <w:r>
        <w:rPr>
          <w:rFonts w:cstheme="minorHAnsi"/>
          <w:color w:val="000000"/>
        </w:rPr>
        <w:t>,</w:t>
      </w:r>
      <w:r w:rsidRPr="002C1D78">
        <w:rPr>
          <w:rFonts w:cstheme="minorHAnsi"/>
          <w:color w:val="000000"/>
        </w:rPr>
        <w:t xml:space="preserve"> </w:t>
      </w:r>
      <w:r>
        <w:rPr>
          <w:rFonts w:cstheme="minorHAnsi"/>
          <w:color w:val="000000"/>
        </w:rPr>
        <w:t>where student participation is encouraged and valued,</w:t>
      </w:r>
      <w:r w:rsidRPr="002C1D78">
        <w:rPr>
          <w:rFonts w:cstheme="minorHAnsi"/>
          <w:color w:val="000000"/>
        </w:rPr>
        <w:t xml:space="preserve"> helps to engage students and support them in their learning.</w:t>
      </w:r>
      <w:r>
        <w:rPr>
          <w:rFonts w:cstheme="minorHAnsi"/>
          <w:color w:val="000000"/>
        </w:rPr>
        <w:t xml:space="preserve"> </w:t>
      </w:r>
      <w:r w:rsidRPr="002C1D78">
        <w:rPr>
          <w:rFonts w:cstheme="minorHAnsi"/>
          <w:color w:val="000000"/>
        </w:rPr>
        <w:t xml:space="preserve">Our school acknowledges that student wellbeing and student learning outcomes are closely linked. </w:t>
      </w:r>
    </w:p>
    <w:p w14:paraId="7750A6B3" w14:textId="77777777" w:rsidR="00554517" w:rsidRPr="002C1D78" w:rsidRDefault="00554517" w:rsidP="00554517">
      <w:pPr>
        <w:jc w:val="both"/>
      </w:pPr>
      <w:r w:rsidRPr="002C1D78">
        <w:t>The objective of this policy is to support our school to create and maintain a safe, supportive and inclusive school environment consistent with our school’s values.</w:t>
      </w:r>
    </w:p>
    <w:p w14:paraId="6C180B80" w14:textId="77777777" w:rsidR="00554517" w:rsidRPr="00D001F5" w:rsidRDefault="00554517" w:rsidP="00554517">
      <w:pPr>
        <w:jc w:val="both"/>
        <w:outlineLvl w:val="1"/>
        <w:rPr>
          <w:rFonts w:asciiTheme="majorHAnsi" w:eastAsiaTheme="majorEastAsia" w:hAnsiTheme="majorHAnsi" w:cstheme="majorBidi"/>
          <w:b/>
          <w:caps/>
          <w:color w:val="538135" w:themeColor="accent6" w:themeShade="BF"/>
          <w:sz w:val="26"/>
          <w:szCs w:val="26"/>
        </w:rPr>
      </w:pPr>
      <w:r w:rsidRPr="00D001F5">
        <w:rPr>
          <w:rFonts w:asciiTheme="majorHAnsi" w:eastAsiaTheme="majorEastAsia" w:hAnsiTheme="majorHAnsi" w:cstheme="majorBidi"/>
          <w:b/>
          <w:caps/>
          <w:color w:val="538135" w:themeColor="accent6" w:themeShade="BF"/>
          <w:sz w:val="26"/>
          <w:szCs w:val="26"/>
        </w:rPr>
        <w:t>Scope</w:t>
      </w:r>
    </w:p>
    <w:p w14:paraId="717E0BAF" w14:textId="77777777" w:rsidR="00554517" w:rsidRPr="002C1D78" w:rsidRDefault="00554517" w:rsidP="00554517">
      <w:pPr>
        <w:jc w:val="both"/>
      </w:pPr>
      <w:r w:rsidRPr="002C1D78">
        <w:t xml:space="preserve">This policy applies to all school activities, including camps and excursions. </w:t>
      </w:r>
    </w:p>
    <w:p w14:paraId="0B931EDB" w14:textId="77777777" w:rsidR="00554517" w:rsidRPr="00D001F5" w:rsidRDefault="00554517" w:rsidP="00554517">
      <w:pPr>
        <w:jc w:val="both"/>
        <w:outlineLvl w:val="1"/>
        <w:rPr>
          <w:rFonts w:asciiTheme="majorHAnsi" w:eastAsiaTheme="majorEastAsia" w:hAnsiTheme="majorHAnsi" w:cstheme="majorBidi"/>
          <w:b/>
          <w:caps/>
          <w:color w:val="538135" w:themeColor="accent6" w:themeShade="BF"/>
          <w:sz w:val="26"/>
          <w:szCs w:val="26"/>
        </w:rPr>
      </w:pPr>
      <w:r w:rsidRPr="00D001F5">
        <w:rPr>
          <w:rFonts w:asciiTheme="majorHAnsi" w:eastAsiaTheme="majorEastAsia" w:hAnsiTheme="majorHAnsi" w:cstheme="majorBidi"/>
          <w:b/>
          <w:caps/>
          <w:color w:val="538135" w:themeColor="accent6" w:themeShade="BF"/>
          <w:sz w:val="26"/>
          <w:szCs w:val="26"/>
        </w:rPr>
        <w:t>Contents</w:t>
      </w:r>
    </w:p>
    <w:p w14:paraId="261368CA" w14:textId="77777777" w:rsidR="00554517" w:rsidRPr="002C1D78" w:rsidRDefault="00554517" w:rsidP="00AD50DC">
      <w:pPr>
        <w:pStyle w:val="ListParagraph"/>
        <w:numPr>
          <w:ilvl w:val="0"/>
          <w:numId w:val="9"/>
        </w:numPr>
        <w:jc w:val="both"/>
      </w:pPr>
      <w:r w:rsidRPr="002C1D78">
        <w:t>School profile</w:t>
      </w:r>
    </w:p>
    <w:p w14:paraId="51A7CDD2" w14:textId="77777777" w:rsidR="00554517" w:rsidRPr="002C1D78" w:rsidRDefault="00554517" w:rsidP="00AD50DC">
      <w:pPr>
        <w:pStyle w:val="ListParagraph"/>
        <w:numPr>
          <w:ilvl w:val="0"/>
          <w:numId w:val="9"/>
        </w:numPr>
        <w:jc w:val="both"/>
      </w:pPr>
      <w:r w:rsidRPr="002C1D78">
        <w:t>School values, philosophy and vision</w:t>
      </w:r>
    </w:p>
    <w:p w14:paraId="2D8FD339" w14:textId="77777777" w:rsidR="00554517" w:rsidRPr="002C1D78" w:rsidRDefault="00554517" w:rsidP="00AD50DC">
      <w:pPr>
        <w:pStyle w:val="ListParagraph"/>
        <w:numPr>
          <w:ilvl w:val="0"/>
          <w:numId w:val="9"/>
        </w:numPr>
        <w:jc w:val="both"/>
      </w:pPr>
      <w:r>
        <w:t>Wellbeing and e</w:t>
      </w:r>
      <w:r w:rsidRPr="002C1D78">
        <w:t>ngagement strategies</w:t>
      </w:r>
    </w:p>
    <w:p w14:paraId="01A6F4B2" w14:textId="77777777" w:rsidR="00554517" w:rsidRPr="002C1D78" w:rsidRDefault="00554517" w:rsidP="00AD50DC">
      <w:pPr>
        <w:pStyle w:val="ListParagraph"/>
        <w:numPr>
          <w:ilvl w:val="0"/>
          <w:numId w:val="9"/>
        </w:numPr>
        <w:jc w:val="both"/>
      </w:pPr>
      <w:r w:rsidRPr="002C1D78">
        <w:t>Identifying students in need of support</w:t>
      </w:r>
    </w:p>
    <w:p w14:paraId="7D0612F9" w14:textId="77777777" w:rsidR="00554517" w:rsidRPr="002C1D78" w:rsidRDefault="00554517" w:rsidP="00AD50DC">
      <w:pPr>
        <w:pStyle w:val="ListParagraph"/>
        <w:numPr>
          <w:ilvl w:val="0"/>
          <w:numId w:val="9"/>
        </w:numPr>
        <w:jc w:val="both"/>
      </w:pPr>
      <w:r w:rsidRPr="002C1D78">
        <w:t xml:space="preserve">Student rights and responsibilities </w:t>
      </w:r>
    </w:p>
    <w:p w14:paraId="6D12D124" w14:textId="69646D5B" w:rsidR="00554517" w:rsidRPr="002C1D78" w:rsidRDefault="00554517" w:rsidP="00AD50DC">
      <w:pPr>
        <w:pStyle w:val="ListParagraph"/>
        <w:numPr>
          <w:ilvl w:val="0"/>
          <w:numId w:val="9"/>
        </w:numPr>
        <w:jc w:val="both"/>
      </w:pPr>
      <w:r w:rsidRPr="002C1D78">
        <w:t xml:space="preserve">Student behavioural </w:t>
      </w:r>
      <w:r w:rsidRPr="00554517">
        <w:t xml:space="preserve">expectations </w:t>
      </w:r>
      <w:r w:rsidR="0016058B">
        <w:t>and management</w:t>
      </w:r>
    </w:p>
    <w:p w14:paraId="05EE5309" w14:textId="77777777" w:rsidR="00554517" w:rsidRPr="002C1D78" w:rsidRDefault="00554517" w:rsidP="00AD50DC">
      <w:pPr>
        <w:pStyle w:val="ListParagraph"/>
        <w:numPr>
          <w:ilvl w:val="0"/>
          <w:numId w:val="9"/>
        </w:numPr>
        <w:jc w:val="both"/>
      </w:pPr>
      <w:r w:rsidRPr="002C1D78">
        <w:t xml:space="preserve">Engaging with families </w:t>
      </w:r>
    </w:p>
    <w:p w14:paraId="22F4249D" w14:textId="4CC431C5" w:rsidR="00554517" w:rsidRDefault="00554517" w:rsidP="00AD50DC">
      <w:pPr>
        <w:pStyle w:val="ListParagraph"/>
        <w:numPr>
          <w:ilvl w:val="0"/>
          <w:numId w:val="9"/>
        </w:numPr>
        <w:jc w:val="both"/>
      </w:pPr>
      <w:r w:rsidRPr="002C1D78">
        <w:t xml:space="preserve">Evaluation </w:t>
      </w:r>
    </w:p>
    <w:p w14:paraId="1DB63A1F" w14:textId="048F3ABF" w:rsidR="0016058B" w:rsidRDefault="0016058B" w:rsidP="0016058B">
      <w:pPr>
        <w:jc w:val="both"/>
      </w:pPr>
    </w:p>
    <w:p w14:paraId="05CD66D1" w14:textId="77777777" w:rsidR="0016058B" w:rsidRPr="002C1D78" w:rsidRDefault="0016058B" w:rsidP="0016058B">
      <w:pPr>
        <w:jc w:val="both"/>
      </w:pPr>
    </w:p>
    <w:p w14:paraId="0B2D5230" w14:textId="77777777" w:rsidR="00554517" w:rsidRPr="00D001F5" w:rsidRDefault="00554517" w:rsidP="00554517">
      <w:pPr>
        <w:jc w:val="both"/>
        <w:outlineLvl w:val="1"/>
        <w:rPr>
          <w:rFonts w:asciiTheme="majorHAnsi" w:eastAsiaTheme="majorEastAsia" w:hAnsiTheme="majorHAnsi" w:cstheme="majorBidi"/>
          <w:b/>
          <w:caps/>
          <w:color w:val="538135" w:themeColor="accent6" w:themeShade="BF"/>
          <w:sz w:val="26"/>
          <w:szCs w:val="26"/>
        </w:rPr>
      </w:pPr>
      <w:r w:rsidRPr="00D001F5">
        <w:rPr>
          <w:rFonts w:asciiTheme="majorHAnsi" w:eastAsiaTheme="majorEastAsia" w:hAnsiTheme="majorHAnsi" w:cstheme="majorBidi"/>
          <w:b/>
          <w:caps/>
          <w:color w:val="538135" w:themeColor="accent6" w:themeShade="BF"/>
          <w:sz w:val="26"/>
          <w:szCs w:val="26"/>
        </w:rPr>
        <w:lastRenderedPageBreak/>
        <w:t>Policy</w:t>
      </w:r>
    </w:p>
    <w:p w14:paraId="64B6A2EC" w14:textId="77777777" w:rsidR="00554517" w:rsidRPr="002C1D78" w:rsidRDefault="00554517" w:rsidP="00AD50DC">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597FCE9F" w14:textId="77777777" w:rsidR="00554517" w:rsidRDefault="00554517" w:rsidP="00107B0F">
      <w:pPr>
        <w:pStyle w:val="NormalWeb"/>
        <w:spacing w:before="0" w:beforeAutospacing="0" w:after="200" w:afterAutospacing="0"/>
        <w:ind w:left="357"/>
      </w:pPr>
      <w:r>
        <w:rPr>
          <w:rFonts w:ascii="Calibri" w:hAnsi="Calibri" w:cs="Calibri"/>
          <w:color w:val="000000"/>
          <w:sz w:val="22"/>
          <w:szCs w:val="22"/>
        </w:rPr>
        <w:t>Scoresby Primary School was established in 1872 and is located approximately 30 kilometres east of Melbourne. We have approximately 220 students enrolled from Foundation to Year 6 and approximately 30 school staff members including and chaplain.</w:t>
      </w:r>
    </w:p>
    <w:p w14:paraId="17269DD4" w14:textId="7B90EE47" w:rsidR="00554517" w:rsidRDefault="00554517" w:rsidP="00107B0F">
      <w:pPr>
        <w:pStyle w:val="NormalWeb"/>
        <w:spacing w:before="0" w:beforeAutospacing="0" w:after="200" w:afterAutospacing="0"/>
        <w:ind w:left="357"/>
      </w:pPr>
      <w:r>
        <w:rPr>
          <w:rFonts w:ascii="Calibri" w:hAnsi="Calibri" w:cs="Calibri"/>
          <w:color w:val="000000"/>
          <w:sz w:val="22"/>
          <w:szCs w:val="22"/>
        </w:rPr>
        <w:t>Most students that attend our school live locally, Scoresby Primary School has developed close ties to the local community and enjoys support from our local shops and community services. Our school is culturally diverse with 41% of families having a language background other than English (LOTE), with the largest LOTE groups being Chinese (Mandarin and Cantonese), Sinhalese, Hindi, and Gujarati. We are proud of our diversity and inclusive school community. We strive to provide a nurturing and challenging environment that empowers students to reach their personal best, both academically and socially.</w:t>
      </w:r>
    </w:p>
    <w:p w14:paraId="022068A6" w14:textId="77777777" w:rsidR="00554517" w:rsidRPr="002C1D78" w:rsidRDefault="00554517" w:rsidP="00AD50DC">
      <w:pPr>
        <w:pStyle w:val="ListParagraph"/>
        <w:numPr>
          <w:ilvl w:val="0"/>
          <w:numId w:val="8"/>
        </w:numPr>
        <w:ind w:left="426"/>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14:paraId="39E8D372" w14:textId="77777777" w:rsidR="00554517" w:rsidRPr="00554517" w:rsidRDefault="00554517" w:rsidP="00AB0408">
      <w:pPr>
        <w:pStyle w:val="ListParagraph"/>
        <w:spacing w:after="0" w:line="240" w:lineRule="auto"/>
        <w:rPr>
          <w:rFonts w:ascii="Times New Roman" w:eastAsia="Times New Roman" w:hAnsi="Times New Roman" w:cs="Times New Roman"/>
          <w:sz w:val="24"/>
          <w:szCs w:val="24"/>
          <w:lang w:eastAsia="en-AU"/>
        </w:rPr>
      </w:pPr>
      <w:r w:rsidRPr="00554517">
        <w:rPr>
          <w:rFonts w:ascii="Calibri" w:eastAsia="Times New Roman" w:hAnsi="Calibri" w:cs="Calibri"/>
          <w:color w:val="000000"/>
          <w:lang w:eastAsia="en-AU"/>
        </w:rPr>
        <w:t>Scoresby Primary School’s Statement of Values and School Philosophy is integral to the work that we do and is the foundation of our school community.  Students, staff and members of the school community are encouraged to live and demonstrate our core values of Honesty, Excellence, Acceptance, Respect and Trust (HEART) at every opportunity.</w:t>
      </w:r>
    </w:p>
    <w:p w14:paraId="34048F49" w14:textId="77777777" w:rsidR="00554517" w:rsidRPr="00554517" w:rsidRDefault="00554517" w:rsidP="00554517">
      <w:pPr>
        <w:spacing w:after="0" w:line="240" w:lineRule="auto"/>
        <w:ind w:left="360"/>
        <w:rPr>
          <w:rFonts w:ascii="Times New Roman" w:eastAsia="Times New Roman" w:hAnsi="Times New Roman" w:cs="Times New Roman"/>
          <w:sz w:val="24"/>
          <w:szCs w:val="24"/>
          <w:lang w:eastAsia="en-AU"/>
        </w:rPr>
      </w:pPr>
    </w:p>
    <w:p w14:paraId="2DF9B950" w14:textId="77777777" w:rsidR="00554517" w:rsidRPr="00056F73" w:rsidRDefault="00554517" w:rsidP="00554517">
      <w:pPr>
        <w:pStyle w:val="ListParagraph"/>
        <w:spacing w:after="200" w:line="240" w:lineRule="auto"/>
        <w:rPr>
          <w:rFonts w:ascii="Times New Roman" w:eastAsia="Times New Roman" w:hAnsi="Times New Roman" w:cs="Times New Roman"/>
          <w:sz w:val="20"/>
          <w:szCs w:val="20"/>
          <w:lang w:eastAsia="en-AU"/>
        </w:rPr>
      </w:pPr>
      <w:r w:rsidRPr="00056F73">
        <w:rPr>
          <w:rFonts w:ascii="Calibri" w:eastAsia="Times New Roman" w:hAnsi="Calibri" w:cs="Calibri"/>
          <w:b/>
          <w:bCs/>
          <w:color w:val="000000"/>
          <w:u w:val="single"/>
          <w:lang w:eastAsia="en-AU"/>
        </w:rPr>
        <w:t>VISION</w:t>
      </w:r>
    </w:p>
    <w:p w14:paraId="60470B13" w14:textId="77777777" w:rsidR="00554517" w:rsidRPr="00554517" w:rsidRDefault="00554517" w:rsidP="00AD50DC">
      <w:pPr>
        <w:pStyle w:val="ListParagraph"/>
        <w:numPr>
          <w:ilvl w:val="0"/>
          <w:numId w:val="21"/>
        </w:numPr>
        <w:spacing w:after="200" w:line="240" w:lineRule="auto"/>
        <w:rPr>
          <w:rFonts w:ascii="Times New Roman" w:eastAsia="Times New Roman" w:hAnsi="Times New Roman" w:cs="Times New Roman"/>
          <w:sz w:val="24"/>
          <w:szCs w:val="24"/>
          <w:lang w:eastAsia="en-AU"/>
        </w:rPr>
      </w:pPr>
      <w:r w:rsidRPr="00554517">
        <w:rPr>
          <w:rFonts w:ascii="Calibri" w:eastAsia="Times New Roman" w:hAnsi="Calibri" w:cs="Calibri"/>
          <w:color w:val="000000"/>
          <w:lang w:eastAsia="en-AU"/>
        </w:rPr>
        <w:t>Scoresby Primary School’s Vision is:</w:t>
      </w:r>
    </w:p>
    <w:p w14:paraId="2080D004" w14:textId="77777777" w:rsidR="00554517" w:rsidRPr="00107B0F" w:rsidRDefault="00554517" w:rsidP="00107B0F">
      <w:pPr>
        <w:spacing w:after="200" w:line="240" w:lineRule="auto"/>
        <w:ind w:left="720"/>
        <w:rPr>
          <w:rFonts w:ascii="Times New Roman" w:eastAsia="Times New Roman" w:hAnsi="Times New Roman" w:cs="Times New Roman"/>
          <w:sz w:val="24"/>
          <w:szCs w:val="24"/>
          <w:lang w:eastAsia="en-AU"/>
        </w:rPr>
      </w:pPr>
      <w:r w:rsidRPr="00107B0F">
        <w:rPr>
          <w:rFonts w:ascii="Calibri" w:eastAsia="Times New Roman" w:hAnsi="Calibri" w:cs="Calibri"/>
          <w:i/>
          <w:iCs/>
          <w:color w:val="000000"/>
          <w:lang w:eastAsia="en-AU"/>
        </w:rPr>
        <w:t xml:space="preserve">Our teachers put students at the core of their teaching, working in </w:t>
      </w:r>
      <w:r w:rsidRPr="00107B0F">
        <w:rPr>
          <w:rFonts w:ascii="Calibri" w:eastAsia="Times New Roman" w:hAnsi="Calibri" w:cs="Calibri"/>
          <w:b/>
          <w:bCs/>
          <w:i/>
          <w:iCs/>
          <w:color w:val="000000"/>
          <w:lang w:eastAsia="en-AU"/>
        </w:rPr>
        <w:t>collaboration</w:t>
      </w:r>
      <w:r w:rsidRPr="00107B0F">
        <w:rPr>
          <w:rFonts w:ascii="Calibri" w:eastAsia="Times New Roman" w:hAnsi="Calibri" w:cs="Calibri"/>
          <w:i/>
          <w:iCs/>
          <w:color w:val="000000"/>
          <w:lang w:eastAsia="en-AU"/>
        </w:rPr>
        <w:t xml:space="preserve"> to deliver </w:t>
      </w:r>
      <w:r w:rsidRPr="00107B0F">
        <w:rPr>
          <w:rFonts w:ascii="Calibri" w:eastAsia="Times New Roman" w:hAnsi="Calibri" w:cs="Calibri"/>
          <w:b/>
          <w:bCs/>
          <w:i/>
          <w:iCs/>
          <w:color w:val="000000"/>
          <w:lang w:eastAsia="en-AU"/>
        </w:rPr>
        <w:t>engaging</w:t>
      </w:r>
      <w:r w:rsidRPr="00107B0F">
        <w:rPr>
          <w:rFonts w:ascii="Calibri" w:eastAsia="Times New Roman" w:hAnsi="Calibri" w:cs="Calibri"/>
          <w:i/>
          <w:iCs/>
          <w:color w:val="000000"/>
          <w:lang w:eastAsia="en-AU"/>
        </w:rPr>
        <w:t xml:space="preserve"> and </w:t>
      </w:r>
      <w:r w:rsidRPr="00107B0F">
        <w:rPr>
          <w:rFonts w:ascii="Calibri" w:eastAsia="Times New Roman" w:hAnsi="Calibri" w:cs="Calibri"/>
          <w:b/>
          <w:bCs/>
          <w:i/>
          <w:iCs/>
          <w:color w:val="000000"/>
          <w:lang w:eastAsia="en-AU"/>
        </w:rPr>
        <w:t>innovative</w:t>
      </w:r>
      <w:r w:rsidRPr="00107B0F">
        <w:rPr>
          <w:rFonts w:ascii="Calibri" w:eastAsia="Times New Roman" w:hAnsi="Calibri" w:cs="Calibri"/>
          <w:i/>
          <w:iCs/>
          <w:color w:val="000000"/>
          <w:lang w:eastAsia="en-AU"/>
        </w:rPr>
        <w:t xml:space="preserve"> programs.  Scoresby PS fosters strong </w:t>
      </w:r>
      <w:r w:rsidRPr="00107B0F">
        <w:rPr>
          <w:rFonts w:ascii="Calibri" w:eastAsia="Times New Roman" w:hAnsi="Calibri" w:cs="Calibri"/>
          <w:b/>
          <w:bCs/>
          <w:i/>
          <w:iCs/>
          <w:color w:val="000000"/>
          <w:lang w:eastAsia="en-AU"/>
        </w:rPr>
        <w:t>relationships</w:t>
      </w:r>
      <w:r w:rsidRPr="00107B0F">
        <w:rPr>
          <w:rFonts w:ascii="Calibri" w:eastAsia="Times New Roman" w:hAnsi="Calibri" w:cs="Calibri"/>
          <w:i/>
          <w:iCs/>
          <w:color w:val="000000"/>
          <w:lang w:eastAsia="en-AU"/>
        </w:rPr>
        <w:t xml:space="preserve"> between staff, students and the broader community guided by our H.E.A.R.T. values.</w:t>
      </w:r>
    </w:p>
    <w:p w14:paraId="08B8E374" w14:textId="77777777" w:rsidR="00554517" w:rsidRPr="00056F73" w:rsidRDefault="00554517" w:rsidP="00554517">
      <w:pPr>
        <w:spacing w:after="200" w:line="240" w:lineRule="auto"/>
        <w:ind w:firstLine="720"/>
        <w:rPr>
          <w:rFonts w:ascii="Times New Roman" w:eastAsia="Times New Roman" w:hAnsi="Times New Roman" w:cs="Times New Roman"/>
          <w:sz w:val="20"/>
          <w:szCs w:val="20"/>
          <w:lang w:eastAsia="en-AU"/>
        </w:rPr>
      </w:pPr>
      <w:r w:rsidRPr="00056F73">
        <w:rPr>
          <w:rFonts w:ascii="Calibri" w:eastAsia="Times New Roman" w:hAnsi="Calibri" w:cs="Calibri"/>
          <w:b/>
          <w:bCs/>
          <w:color w:val="000000"/>
          <w:u w:val="single"/>
          <w:lang w:eastAsia="en-AU"/>
        </w:rPr>
        <w:t>MISSION</w:t>
      </w:r>
    </w:p>
    <w:p w14:paraId="37FA7CE2" w14:textId="77777777" w:rsidR="00554517" w:rsidRPr="00554517" w:rsidRDefault="00554517" w:rsidP="00056F73">
      <w:pPr>
        <w:spacing w:after="200" w:line="240" w:lineRule="auto"/>
        <w:ind w:left="720"/>
        <w:rPr>
          <w:rFonts w:ascii="Times New Roman" w:eastAsia="Times New Roman" w:hAnsi="Times New Roman" w:cs="Times New Roman"/>
          <w:sz w:val="24"/>
          <w:szCs w:val="24"/>
          <w:lang w:eastAsia="en-AU"/>
        </w:rPr>
      </w:pPr>
      <w:r w:rsidRPr="00554517">
        <w:rPr>
          <w:rFonts w:ascii="Calibri" w:eastAsia="Times New Roman" w:hAnsi="Calibri" w:cs="Calibri"/>
          <w:color w:val="000000"/>
          <w:lang w:eastAsia="en-AU"/>
        </w:rPr>
        <w:t xml:space="preserve">Scoresby Primary School’s mission is to </w:t>
      </w:r>
      <w:r w:rsidRPr="00554517">
        <w:rPr>
          <w:rFonts w:ascii="Calibri" w:eastAsia="Times New Roman" w:hAnsi="Calibri" w:cs="Calibri"/>
          <w:i/>
          <w:iCs/>
          <w:color w:val="000000"/>
          <w:lang w:eastAsia="en-AU"/>
        </w:rPr>
        <w:t>provide an</w:t>
      </w:r>
      <w:r w:rsidRPr="00554517">
        <w:rPr>
          <w:rFonts w:ascii="Calibri" w:eastAsia="Times New Roman" w:hAnsi="Calibri" w:cs="Calibri"/>
          <w:b/>
          <w:bCs/>
          <w:i/>
          <w:iCs/>
          <w:color w:val="000000"/>
          <w:lang w:eastAsia="en-AU"/>
        </w:rPr>
        <w:t xml:space="preserve"> inclusive</w:t>
      </w:r>
      <w:r w:rsidRPr="00554517">
        <w:rPr>
          <w:rFonts w:ascii="Calibri" w:eastAsia="Times New Roman" w:hAnsi="Calibri" w:cs="Calibri"/>
          <w:i/>
          <w:iCs/>
          <w:color w:val="000000"/>
          <w:lang w:eastAsia="en-AU"/>
        </w:rPr>
        <w:t xml:space="preserve"> environment that empowers all students to become </w:t>
      </w:r>
      <w:r w:rsidRPr="00554517">
        <w:rPr>
          <w:rFonts w:ascii="Calibri" w:eastAsia="Times New Roman" w:hAnsi="Calibri" w:cs="Calibri"/>
          <w:b/>
          <w:bCs/>
          <w:i/>
          <w:iCs/>
          <w:color w:val="000000"/>
          <w:lang w:eastAsia="en-AU"/>
        </w:rPr>
        <w:t>confident, successful</w:t>
      </w:r>
      <w:r w:rsidRPr="00554517">
        <w:rPr>
          <w:rFonts w:ascii="Calibri" w:eastAsia="Times New Roman" w:hAnsi="Calibri" w:cs="Calibri"/>
          <w:i/>
          <w:iCs/>
          <w:color w:val="000000"/>
          <w:lang w:eastAsia="en-AU"/>
        </w:rPr>
        <w:t xml:space="preserve"> and </w:t>
      </w:r>
      <w:r w:rsidRPr="00554517">
        <w:rPr>
          <w:rFonts w:ascii="Calibri" w:eastAsia="Times New Roman" w:hAnsi="Calibri" w:cs="Calibri"/>
          <w:b/>
          <w:bCs/>
          <w:i/>
          <w:iCs/>
          <w:color w:val="000000"/>
          <w:lang w:eastAsia="en-AU"/>
        </w:rPr>
        <w:t>independent</w:t>
      </w:r>
      <w:r w:rsidRPr="00554517">
        <w:rPr>
          <w:rFonts w:ascii="Calibri" w:eastAsia="Times New Roman" w:hAnsi="Calibri" w:cs="Calibri"/>
          <w:i/>
          <w:iCs/>
          <w:color w:val="000000"/>
          <w:lang w:eastAsia="en-AU"/>
        </w:rPr>
        <w:t xml:space="preserve"> life-long learners.</w:t>
      </w:r>
    </w:p>
    <w:p w14:paraId="1F95B63B" w14:textId="77777777" w:rsidR="00554517" w:rsidRPr="00056F73" w:rsidRDefault="00554517" w:rsidP="00056F73">
      <w:pPr>
        <w:spacing w:after="200" w:line="240" w:lineRule="auto"/>
        <w:ind w:firstLine="720"/>
        <w:rPr>
          <w:rFonts w:ascii="Times New Roman" w:eastAsia="Times New Roman" w:hAnsi="Times New Roman" w:cs="Times New Roman"/>
          <w:sz w:val="20"/>
          <w:szCs w:val="20"/>
          <w:lang w:eastAsia="en-AU"/>
        </w:rPr>
      </w:pPr>
      <w:r w:rsidRPr="00056F73">
        <w:rPr>
          <w:rFonts w:ascii="Calibri" w:eastAsia="Times New Roman" w:hAnsi="Calibri" w:cs="Calibri"/>
          <w:b/>
          <w:bCs/>
          <w:color w:val="000000"/>
          <w:u w:val="single"/>
          <w:lang w:eastAsia="en-AU"/>
        </w:rPr>
        <w:t>VALUES</w:t>
      </w:r>
    </w:p>
    <w:p w14:paraId="4D7CBDE4" w14:textId="77777777" w:rsidR="00554517" w:rsidRPr="00056F73" w:rsidRDefault="00554517" w:rsidP="00056F73">
      <w:pPr>
        <w:spacing w:after="200" w:line="240" w:lineRule="auto"/>
        <w:ind w:left="720"/>
        <w:rPr>
          <w:rFonts w:ascii="Times New Roman" w:eastAsia="Times New Roman" w:hAnsi="Times New Roman" w:cs="Times New Roman"/>
          <w:sz w:val="24"/>
          <w:szCs w:val="24"/>
          <w:lang w:eastAsia="en-AU"/>
        </w:rPr>
      </w:pPr>
      <w:r w:rsidRPr="00056F73">
        <w:rPr>
          <w:rFonts w:ascii="Calibri" w:eastAsia="Times New Roman" w:hAnsi="Calibri" w:cs="Calibri"/>
          <w:color w:val="000000"/>
          <w:lang w:eastAsia="en-AU"/>
        </w:rPr>
        <w:t>At Scoresby Primary School … we are HONEST when interacting with others.  We embrace EXCELLENCE in all that we do.  We demonstrate ACCEPTANCE and RESPECT to all people. We TRUST others.  We have H.E.A.R.T.</w:t>
      </w:r>
    </w:p>
    <w:p w14:paraId="72179801" w14:textId="77777777" w:rsidR="00554517" w:rsidRPr="00056F73" w:rsidRDefault="00554517" w:rsidP="00AD50DC">
      <w:pPr>
        <w:pStyle w:val="ListParagraph"/>
        <w:numPr>
          <w:ilvl w:val="0"/>
          <w:numId w:val="8"/>
        </w:numPr>
        <w:jc w:val="both"/>
        <w:outlineLvl w:val="2"/>
        <w:rPr>
          <w:rFonts w:asciiTheme="majorHAnsi" w:eastAsiaTheme="majorEastAsia" w:hAnsiTheme="majorHAnsi" w:cstheme="majorBidi"/>
          <w:b/>
          <w:color w:val="000000" w:themeColor="text1"/>
          <w:sz w:val="24"/>
          <w:szCs w:val="24"/>
        </w:rPr>
      </w:pPr>
      <w:r w:rsidRPr="00056F73">
        <w:rPr>
          <w:rFonts w:asciiTheme="majorHAnsi" w:eastAsiaTheme="majorEastAsia" w:hAnsiTheme="majorHAnsi" w:cstheme="majorBidi"/>
          <w:b/>
          <w:color w:val="000000" w:themeColor="text1"/>
          <w:sz w:val="24"/>
          <w:szCs w:val="24"/>
        </w:rPr>
        <w:t>Wellbeing and engagement strategies</w:t>
      </w:r>
    </w:p>
    <w:p w14:paraId="5FED2BDB" w14:textId="77777777" w:rsidR="00056F73" w:rsidRDefault="00056F73" w:rsidP="00056F73">
      <w:pPr>
        <w:pStyle w:val="NormalWeb"/>
        <w:spacing w:before="0" w:beforeAutospacing="0" w:after="200" w:afterAutospacing="0"/>
        <w:ind w:left="360"/>
      </w:pPr>
      <w:r>
        <w:rPr>
          <w:rFonts w:ascii="Calibri" w:hAnsi="Calibri" w:cs="Calibri"/>
          <w:color w:val="000000"/>
          <w:sz w:val="22"/>
          <w:szCs w:val="22"/>
        </w:rPr>
        <w:t>Scoresby Primary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A summary of the universal (whole of school), targeted (year group specific) and individual engagement strategies used by our school is included below:</w:t>
      </w:r>
    </w:p>
    <w:p w14:paraId="28B84814" w14:textId="77777777" w:rsidR="00056F73" w:rsidRDefault="00056F73" w:rsidP="00056F73">
      <w:pPr>
        <w:pStyle w:val="NormalWeb"/>
        <w:spacing w:before="0" w:beforeAutospacing="0" w:after="200" w:afterAutospacing="0"/>
        <w:ind w:left="360"/>
        <w:jc w:val="both"/>
      </w:pPr>
      <w:r>
        <w:rPr>
          <w:rFonts w:ascii="Calibri" w:hAnsi="Calibri" w:cs="Calibri"/>
          <w:color w:val="000000"/>
          <w:sz w:val="22"/>
          <w:szCs w:val="22"/>
        </w:rPr>
        <w:t>A summary of the universal (whole of school), targeted (year group specific) and individual engagement strategies used by our school is included below:</w:t>
      </w:r>
    </w:p>
    <w:p w14:paraId="1A49A75A" w14:textId="77777777" w:rsidR="00554517" w:rsidRPr="00D001F5" w:rsidRDefault="00554517" w:rsidP="00554517">
      <w:pPr>
        <w:jc w:val="both"/>
        <w:rPr>
          <w:i/>
          <w:u w:val="single"/>
        </w:rPr>
      </w:pPr>
      <w:r w:rsidRPr="00D001F5">
        <w:rPr>
          <w:i/>
          <w:u w:val="single"/>
        </w:rPr>
        <w:t>Universal</w:t>
      </w:r>
    </w:p>
    <w:p w14:paraId="2C71DEF8"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high and consistent expectations of all staff, students and parents and carers</w:t>
      </w:r>
    </w:p>
    <w:p w14:paraId="27838F43"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prioritise positive relationships between staff and students, recognising the fundamental role this plays in building and sustaining student wellbeing </w:t>
      </w:r>
    </w:p>
    <w:p w14:paraId="7D1BB588" w14:textId="10C67841"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creating a culture that is inclusive, engaging, and supportive</w:t>
      </w:r>
      <w:r w:rsidR="0016058B">
        <w:rPr>
          <w:rFonts w:ascii="Calibri" w:eastAsia="Times New Roman" w:hAnsi="Calibri" w:cs="Calibri"/>
          <w:color w:val="000000"/>
          <w:lang w:eastAsia="en-AU"/>
        </w:rPr>
        <w:t xml:space="preserve"> and that embraces </w:t>
      </w:r>
      <w:r w:rsidR="00107B0F">
        <w:rPr>
          <w:rFonts w:ascii="Calibri" w:eastAsia="Times New Roman" w:hAnsi="Calibri" w:cs="Calibri"/>
          <w:color w:val="000000"/>
          <w:lang w:eastAsia="en-AU"/>
        </w:rPr>
        <w:t>and celebrates diversity and empowers all students to participate and feel valued</w:t>
      </w:r>
    </w:p>
    <w:p w14:paraId="2B102B74"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welcoming all parents/carers and being responsive to them as partners in learning</w:t>
      </w:r>
    </w:p>
    <w:p w14:paraId="265FBD29"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lastRenderedPageBreak/>
        <w:t>analysing and being responsive to a range of school data such as attendance, Attitudes to School Survey, parent survey data, student management data and school level assessment data</w:t>
      </w:r>
    </w:p>
    <w:p w14:paraId="41E89454"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teachers at Scoresby Primary School use the Gradual Release of Responsibility Model instructional framework to ensure an explicit, common, and shared model of instruction to ensure that evidenced-based, high yield teaching practices are incorporated into all lessons</w:t>
      </w:r>
    </w:p>
    <w:p w14:paraId="128F2A78"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teachers at Scoresby Primary School adopt a broad range of teaching and assessment approaches to effectively respond to the diverse learning styles, strengths and needs of our students and follow the standards set by the Victorian Institute of Teaching</w:t>
      </w:r>
    </w:p>
    <w:p w14:paraId="195CE9CE"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our school’s Statement of Values are incorporated into our curriculum and promoted to students, staff and parents so that they are shared and celebrated as the foundation of our school community</w:t>
      </w:r>
    </w:p>
    <w:p w14:paraId="1C823DC2"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carefully planned transition programs to support students moving into different stages of their schooling</w:t>
      </w:r>
    </w:p>
    <w:p w14:paraId="4B87FE9D"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positive behaviour and student achievement is acknowledged in the classroom, and formally in school assemblies and communication to parents</w:t>
      </w:r>
    </w:p>
    <w:p w14:paraId="3B3F9D49"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monitor student attendance and implement attendance improvement strategies at a whole-school, cohort and individual level</w:t>
      </w:r>
    </w:p>
    <w:p w14:paraId="1281C19B"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students have the opportunity to contribute to and provide feedback on decisions about school operations through the Student Representative Council. Students are also encouraged to speak with their teachers, Year Level Coordinator, Assistant Principal and Principal whenever they have any questions or concerns.</w:t>
      </w:r>
    </w:p>
    <w:p w14:paraId="16ED00BF"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create opportunities for cross—age connections amongst students through school plays, athletics, music programs and buddy programs</w:t>
      </w:r>
    </w:p>
    <w:p w14:paraId="1D426406"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All students are welcome to self-refer to teachers, Assistant Principal and Principal if they would like to discuss a particular issue or feel as though they may need support of any kind. We are proud to have an ‘open door’ policy where students and staff are partners in learning</w:t>
      </w:r>
    </w:p>
    <w:p w14:paraId="1703FC58" w14:textId="77777777" w:rsidR="00056F73" w:rsidRPr="00056F73" w:rsidRDefault="00056F73" w:rsidP="00AD50DC">
      <w:pPr>
        <w:numPr>
          <w:ilvl w:val="0"/>
          <w:numId w:val="22"/>
        </w:numPr>
        <w:spacing w:after="0" w:line="240" w:lineRule="auto"/>
        <w:jc w:val="both"/>
        <w:textAlignment w:val="baseline"/>
        <w:rPr>
          <w:rFonts w:ascii="Arial" w:eastAsia="Times New Roman" w:hAnsi="Arial" w:cs="Arial"/>
          <w:color w:val="000000"/>
          <w:lang w:eastAsia="en-AU"/>
        </w:rPr>
      </w:pPr>
      <w:r w:rsidRPr="00056F73">
        <w:rPr>
          <w:rFonts w:ascii="Calibri" w:eastAsia="Times New Roman" w:hAnsi="Calibri" w:cs="Calibri"/>
          <w:color w:val="000000"/>
          <w:lang w:eastAsia="en-AU"/>
        </w:rPr>
        <w:t>we engage in school wide positive behaviour support with our staff and students, which includes programs such as:</w:t>
      </w:r>
    </w:p>
    <w:p w14:paraId="0EF47E5C" w14:textId="77777777" w:rsidR="00056F73" w:rsidRPr="00056F73" w:rsidRDefault="00056F73" w:rsidP="00AD50DC">
      <w:pPr>
        <w:numPr>
          <w:ilvl w:val="1"/>
          <w:numId w:val="23"/>
        </w:numPr>
        <w:spacing w:after="0" w:line="240" w:lineRule="auto"/>
        <w:jc w:val="both"/>
        <w:textAlignment w:val="baseline"/>
        <w:rPr>
          <w:rFonts w:ascii="Courier New" w:eastAsia="Times New Roman" w:hAnsi="Courier New" w:cs="Courier New"/>
          <w:color w:val="000000"/>
          <w:lang w:eastAsia="en-AU"/>
        </w:rPr>
      </w:pPr>
      <w:r w:rsidRPr="00056F73">
        <w:rPr>
          <w:rFonts w:ascii="Calibri" w:eastAsia="Times New Roman" w:hAnsi="Calibri" w:cs="Calibri"/>
          <w:color w:val="000000"/>
          <w:lang w:eastAsia="en-AU"/>
        </w:rPr>
        <w:t>Learning Communities program</w:t>
      </w:r>
    </w:p>
    <w:p w14:paraId="54A04059" w14:textId="77777777" w:rsidR="00056F73" w:rsidRPr="00056F73" w:rsidRDefault="00056F73" w:rsidP="00AD50DC">
      <w:pPr>
        <w:numPr>
          <w:ilvl w:val="1"/>
          <w:numId w:val="23"/>
        </w:numPr>
        <w:spacing w:after="0" w:line="240" w:lineRule="auto"/>
        <w:jc w:val="both"/>
        <w:textAlignment w:val="baseline"/>
        <w:rPr>
          <w:rFonts w:ascii="Courier New" w:eastAsia="Times New Roman" w:hAnsi="Courier New" w:cs="Courier New"/>
          <w:color w:val="000000"/>
          <w:lang w:eastAsia="en-AU"/>
        </w:rPr>
      </w:pPr>
      <w:r w:rsidRPr="00056F73">
        <w:rPr>
          <w:rFonts w:ascii="Calibri" w:eastAsia="Times New Roman" w:hAnsi="Calibri" w:cs="Calibri"/>
          <w:color w:val="000000"/>
          <w:lang w:eastAsia="en-AU"/>
        </w:rPr>
        <w:t>Respectful Relationships</w:t>
      </w:r>
    </w:p>
    <w:p w14:paraId="22D187A0" w14:textId="77777777" w:rsidR="00056F73" w:rsidRPr="00056F73" w:rsidRDefault="00056F73" w:rsidP="00AD50DC">
      <w:pPr>
        <w:numPr>
          <w:ilvl w:val="1"/>
          <w:numId w:val="23"/>
        </w:numPr>
        <w:spacing w:after="0" w:line="240" w:lineRule="auto"/>
        <w:jc w:val="both"/>
        <w:textAlignment w:val="baseline"/>
        <w:rPr>
          <w:rFonts w:ascii="Courier New" w:eastAsia="Times New Roman" w:hAnsi="Courier New" w:cs="Courier New"/>
          <w:color w:val="000000"/>
          <w:lang w:eastAsia="en-AU"/>
        </w:rPr>
      </w:pPr>
      <w:r w:rsidRPr="00056F73">
        <w:rPr>
          <w:rFonts w:ascii="Calibri" w:eastAsia="Times New Roman" w:hAnsi="Calibri" w:cs="Calibri"/>
          <w:color w:val="000000"/>
          <w:lang w:eastAsia="en-AU"/>
        </w:rPr>
        <w:t>The Resilience Project</w:t>
      </w:r>
    </w:p>
    <w:p w14:paraId="5B4CD12D" w14:textId="77777777" w:rsidR="00056F73" w:rsidRPr="00056F73" w:rsidRDefault="00056F73" w:rsidP="00AD50DC">
      <w:pPr>
        <w:numPr>
          <w:ilvl w:val="1"/>
          <w:numId w:val="23"/>
        </w:numPr>
        <w:spacing w:after="0" w:line="240" w:lineRule="auto"/>
        <w:jc w:val="both"/>
        <w:textAlignment w:val="baseline"/>
        <w:rPr>
          <w:rFonts w:ascii="Courier New" w:eastAsia="Times New Roman" w:hAnsi="Courier New" w:cs="Courier New"/>
          <w:color w:val="000000"/>
          <w:lang w:eastAsia="en-AU"/>
        </w:rPr>
      </w:pPr>
      <w:r w:rsidRPr="00056F73">
        <w:rPr>
          <w:rFonts w:ascii="Calibri" w:eastAsia="Times New Roman" w:hAnsi="Calibri" w:cs="Calibri"/>
          <w:color w:val="000000"/>
          <w:lang w:eastAsia="en-AU"/>
        </w:rPr>
        <w:t>eSmart Madeline and Alannah Foundation</w:t>
      </w:r>
    </w:p>
    <w:p w14:paraId="2D019333" w14:textId="77777777" w:rsidR="00056F73" w:rsidRPr="00056F73" w:rsidRDefault="00056F73" w:rsidP="00AD50DC">
      <w:pPr>
        <w:numPr>
          <w:ilvl w:val="1"/>
          <w:numId w:val="23"/>
        </w:numPr>
        <w:spacing w:after="0" w:line="240" w:lineRule="auto"/>
        <w:jc w:val="both"/>
        <w:textAlignment w:val="baseline"/>
        <w:rPr>
          <w:rFonts w:ascii="Courier New" w:eastAsia="Times New Roman" w:hAnsi="Courier New" w:cs="Courier New"/>
          <w:color w:val="000000"/>
          <w:lang w:eastAsia="en-AU"/>
        </w:rPr>
      </w:pPr>
      <w:r w:rsidRPr="00056F73">
        <w:rPr>
          <w:rFonts w:ascii="Calibri" w:eastAsia="Times New Roman" w:hAnsi="Calibri" w:cs="Calibri"/>
          <w:color w:val="000000"/>
          <w:lang w:eastAsia="en-AU"/>
        </w:rPr>
        <w:t>Better Buddy program</w:t>
      </w:r>
    </w:p>
    <w:p w14:paraId="3078DBED" w14:textId="77777777" w:rsidR="00056F73" w:rsidRPr="00056F73" w:rsidRDefault="00056F73" w:rsidP="00AD50DC">
      <w:pPr>
        <w:numPr>
          <w:ilvl w:val="1"/>
          <w:numId w:val="23"/>
        </w:numPr>
        <w:spacing w:after="0" w:line="240" w:lineRule="auto"/>
        <w:jc w:val="both"/>
        <w:textAlignment w:val="baseline"/>
        <w:rPr>
          <w:rFonts w:ascii="Courier New" w:eastAsia="Times New Roman" w:hAnsi="Courier New" w:cs="Courier New"/>
          <w:color w:val="000000"/>
          <w:lang w:eastAsia="en-AU"/>
        </w:rPr>
      </w:pPr>
      <w:r w:rsidRPr="00056F73">
        <w:rPr>
          <w:rFonts w:ascii="Calibri" w:eastAsia="Times New Roman" w:hAnsi="Calibri" w:cs="Calibri"/>
          <w:color w:val="000000"/>
          <w:lang w:eastAsia="en-AU"/>
        </w:rPr>
        <w:t>Restorative practices</w:t>
      </w:r>
    </w:p>
    <w:p w14:paraId="2799E91E" w14:textId="77777777" w:rsidR="00056F73" w:rsidRPr="00056F73" w:rsidRDefault="00056F73" w:rsidP="00AD50DC">
      <w:pPr>
        <w:numPr>
          <w:ilvl w:val="1"/>
          <w:numId w:val="23"/>
        </w:numPr>
        <w:spacing w:after="0" w:line="240" w:lineRule="auto"/>
        <w:jc w:val="both"/>
        <w:textAlignment w:val="baseline"/>
        <w:rPr>
          <w:rFonts w:ascii="Courier New" w:eastAsia="Times New Roman" w:hAnsi="Courier New" w:cs="Courier New"/>
          <w:color w:val="000000"/>
          <w:lang w:eastAsia="en-AU"/>
        </w:rPr>
      </w:pPr>
      <w:r w:rsidRPr="00056F73">
        <w:rPr>
          <w:rFonts w:ascii="Calibri" w:eastAsia="Times New Roman" w:hAnsi="Calibri" w:cs="Calibri"/>
          <w:color w:val="000000"/>
          <w:lang w:eastAsia="en-AU"/>
        </w:rPr>
        <w:t>Social Stencil (Year 5/6)</w:t>
      </w:r>
    </w:p>
    <w:p w14:paraId="5690EB74" w14:textId="77777777" w:rsidR="00056F73" w:rsidRPr="00056F73" w:rsidRDefault="00056F73" w:rsidP="00AD50DC">
      <w:pPr>
        <w:numPr>
          <w:ilvl w:val="1"/>
          <w:numId w:val="23"/>
        </w:numPr>
        <w:spacing w:after="0" w:line="240" w:lineRule="auto"/>
        <w:jc w:val="both"/>
        <w:textAlignment w:val="baseline"/>
        <w:rPr>
          <w:rFonts w:ascii="Courier New" w:eastAsia="Times New Roman" w:hAnsi="Courier New" w:cs="Courier New"/>
          <w:color w:val="000000"/>
          <w:lang w:eastAsia="en-AU"/>
        </w:rPr>
      </w:pPr>
      <w:r w:rsidRPr="00056F73">
        <w:rPr>
          <w:rFonts w:ascii="Calibri" w:eastAsia="Times New Roman" w:hAnsi="Calibri" w:cs="Calibri"/>
          <w:color w:val="000000"/>
          <w:lang w:eastAsia="en-AU"/>
        </w:rPr>
        <w:t>Peer Mediation (2022)</w:t>
      </w:r>
    </w:p>
    <w:p w14:paraId="10A5ACE4" w14:textId="516D9502" w:rsidR="00056F73" w:rsidRPr="00AB0408" w:rsidRDefault="00056F73" w:rsidP="00AD50DC">
      <w:pPr>
        <w:numPr>
          <w:ilvl w:val="1"/>
          <w:numId w:val="23"/>
        </w:numPr>
        <w:spacing w:after="0" w:line="240" w:lineRule="auto"/>
        <w:jc w:val="both"/>
        <w:textAlignment w:val="baseline"/>
        <w:rPr>
          <w:rFonts w:ascii="Courier New" w:eastAsia="Times New Roman" w:hAnsi="Courier New" w:cs="Courier New"/>
          <w:color w:val="000000"/>
          <w:lang w:eastAsia="en-AU"/>
        </w:rPr>
      </w:pPr>
      <w:r w:rsidRPr="00056F73">
        <w:rPr>
          <w:rFonts w:ascii="Calibri" w:eastAsia="Times New Roman" w:hAnsi="Calibri" w:cs="Calibri"/>
          <w:color w:val="000000"/>
          <w:lang w:eastAsia="en-AU"/>
        </w:rPr>
        <w:t>Opportunities for student inclusion (i.e. sports teams, clubs, recess and lunchtime activities)</w:t>
      </w:r>
    </w:p>
    <w:p w14:paraId="73FA4D55" w14:textId="6475AD63" w:rsidR="00AB0408" w:rsidRPr="00AB0408" w:rsidRDefault="00AB0408" w:rsidP="00AB0408">
      <w:pPr>
        <w:numPr>
          <w:ilvl w:val="0"/>
          <w:numId w:val="23"/>
        </w:numPr>
        <w:spacing w:after="0" w:line="240" w:lineRule="auto"/>
        <w:jc w:val="both"/>
        <w:textAlignment w:val="baseline"/>
        <w:rPr>
          <w:rFonts w:ascii="Courier New" w:eastAsia="Times New Roman" w:hAnsi="Courier New" w:cs="Courier New"/>
          <w:iCs/>
          <w:color w:val="000000"/>
          <w:lang w:eastAsia="en-AU"/>
        </w:rPr>
      </w:pPr>
      <w:r w:rsidRPr="00AB0408">
        <w:rPr>
          <w:iCs/>
        </w:rPr>
        <w:t>measures are in place to empower our school community to identify, report and address inappropriate and harmful behaviours such as racism, homophobia and other forms of discrimination or harassment</w:t>
      </w:r>
    </w:p>
    <w:p w14:paraId="062E8071" w14:textId="77777777" w:rsidR="00554517" w:rsidRPr="00056F73" w:rsidRDefault="00554517" w:rsidP="00554517">
      <w:pPr>
        <w:jc w:val="both"/>
        <w:rPr>
          <w:i/>
          <w:u w:val="single"/>
        </w:rPr>
      </w:pPr>
      <w:r w:rsidRPr="00056F73">
        <w:rPr>
          <w:i/>
          <w:u w:val="single"/>
        </w:rPr>
        <w:t>Targeted</w:t>
      </w:r>
    </w:p>
    <w:p w14:paraId="6F179893" w14:textId="77777777" w:rsidR="00056F73" w:rsidRDefault="00056F73" w:rsidP="00AD50DC">
      <w:pPr>
        <w:pStyle w:val="NormalWeb"/>
        <w:numPr>
          <w:ilvl w:val="0"/>
          <w:numId w:val="2"/>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All teachers in a level team will monitor the health and wellbeing of students in their year, and act as a point of contact for students who may need additional support. </w:t>
      </w:r>
    </w:p>
    <w:p w14:paraId="77453137" w14:textId="0BEBCBE5" w:rsidR="00056F73" w:rsidRPr="00FA4036" w:rsidRDefault="00056F73" w:rsidP="00AD50DC">
      <w:pPr>
        <w:pStyle w:val="NormalWeb"/>
        <w:numPr>
          <w:ilvl w:val="0"/>
          <w:numId w:val="2"/>
        </w:numPr>
        <w:spacing w:before="0" w:beforeAutospacing="0" w:after="0" w:afterAutospacing="0"/>
        <w:jc w:val="both"/>
        <w:textAlignment w:val="baseline"/>
        <w:rPr>
          <w:rFonts w:ascii="Calibri" w:hAnsi="Calibri" w:cs="Calibri"/>
          <w:color w:val="000000"/>
          <w:sz w:val="22"/>
          <w:szCs w:val="22"/>
        </w:rPr>
      </w:pPr>
      <w:r w:rsidRPr="00FA4036">
        <w:rPr>
          <w:rFonts w:ascii="Calibri" w:hAnsi="Calibri" w:cs="Calibri"/>
          <w:color w:val="000000"/>
          <w:sz w:val="22"/>
          <w:szCs w:val="22"/>
        </w:rPr>
        <w:t>Koorie students are supported to engage fully in their education, in a positive learning environment that understands and appreciates the strength of Aboriginal and Torres Strait Islander culture  and will be supported as required by a Koorie Engagement Support Officer (KESO)</w:t>
      </w:r>
    </w:p>
    <w:p w14:paraId="36B6A806" w14:textId="22DFFB2F" w:rsidR="00554517" w:rsidRPr="00056F73" w:rsidRDefault="00554517" w:rsidP="00AD50DC">
      <w:pPr>
        <w:pStyle w:val="ListParagraph"/>
        <w:numPr>
          <w:ilvl w:val="0"/>
          <w:numId w:val="2"/>
        </w:numPr>
        <w:jc w:val="both"/>
        <w:rPr>
          <w:iCs/>
        </w:rPr>
      </w:pPr>
      <w:r w:rsidRPr="00FA4036">
        <w:rPr>
          <w:rFonts w:ascii="Calibri" w:eastAsia="Times New Roman" w:hAnsi="Calibri" w:cs="Calibri"/>
          <w:color w:val="000000"/>
          <w:lang w:eastAsia="en-AU"/>
        </w:rPr>
        <w:t>our English as a second language students are supported through our EAL program, and all cultural and linguistically diverse students are</w:t>
      </w:r>
      <w:r w:rsidRPr="00056F73">
        <w:rPr>
          <w:iCs/>
        </w:rPr>
        <w:t xml:space="preserve"> supported to feel safe and included in our school </w:t>
      </w:r>
    </w:p>
    <w:p w14:paraId="1858B837" w14:textId="6A4024DC" w:rsidR="00554517" w:rsidRPr="00056F73" w:rsidRDefault="00554517" w:rsidP="00AD50DC">
      <w:pPr>
        <w:pStyle w:val="ListParagraph"/>
        <w:numPr>
          <w:ilvl w:val="0"/>
          <w:numId w:val="2"/>
        </w:numPr>
        <w:jc w:val="both"/>
        <w:rPr>
          <w:iCs/>
        </w:rPr>
      </w:pPr>
      <w:r w:rsidRPr="00056F73">
        <w:rPr>
          <w:iCs/>
        </w:rPr>
        <w:t xml:space="preserve">we support learning and wellbeing outcomes of students from refugee background through </w:t>
      </w:r>
    </w:p>
    <w:p w14:paraId="1E9FCBC8" w14:textId="77777777" w:rsidR="00554517" w:rsidRPr="00056F73" w:rsidRDefault="00554517" w:rsidP="00AD50DC">
      <w:pPr>
        <w:pStyle w:val="ListParagraph"/>
        <w:numPr>
          <w:ilvl w:val="0"/>
          <w:numId w:val="2"/>
        </w:numPr>
        <w:jc w:val="both"/>
        <w:rPr>
          <w:iCs/>
        </w:rPr>
      </w:pPr>
      <w:r w:rsidRPr="00056F73">
        <w:rPr>
          <w:iCs/>
        </w:rPr>
        <w:t xml:space="preserve">we provide a positive and respectful learning environment for our students who identify as LGBTIQ+ and follow the Department’s policy on </w:t>
      </w:r>
      <w:hyperlink r:id="rId15" w:history="1">
        <w:r w:rsidRPr="00056F73">
          <w:rPr>
            <w:rStyle w:val="Hyperlink"/>
            <w:iCs/>
          </w:rPr>
          <w:t xml:space="preserve">LGBTIQ Student Support [insert any specific measures at your school to support LGBTIQ+ students]  </w:t>
        </w:r>
      </w:hyperlink>
      <w:r w:rsidRPr="00056F73">
        <w:rPr>
          <w:iCs/>
        </w:rPr>
        <w:t xml:space="preserve"> </w:t>
      </w:r>
    </w:p>
    <w:p w14:paraId="73597B2A" w14:textId="18E23FDB" w:rsidR="00554517" w:rsidRPr="00056F73" w:rsidRDefault="00554517" w:rsidP="00AD50DC">
      <w:pPr>
        <w:pStyle w:val="ListParagraph"/>
        <w:numPr>
          <w:ilvl w:val="0"/>
          <w:numId w:val="2"/>
        </w:numPr>
        <w:jc w:val="both"/>
        <w:rPr>
          <w:iCs/>
        </w:rPr>
      </w:pPr>
      <w:r w:rsidRPr="00056F73">
        <w:rPr>
          <w:rFonts w:ascii="Calibri" w:hAnsi="Calibri" w:cs="Calibri"/>
          <w:iCs/>
          <w:color w:val="000000"/>
        </w:rPr>
        <w:t xml:space="preserve">all students in Out of Home Care are supported in accordance with the Department’s policy on </w:t>
      </w:r>
      <w:hyperlink r:id="rId16" w:history="1">
        <w:r w:rsidRPr="00056F73">
          <w:rPr>
            <w:rStyle w:val="Hyperlink"/>
            <w:rFonts w:ascii="Calibri" w:hAnsi="Calibri" w:cs="Calibri"/>
            <w:iCs/>
          </w:rPr>
          <w:t>Supporting Students in Out-of-Home Care</w:t>
        </w:r>
      </w:hyperlink>
      <w:r w:rsidRPr="00056F73">
        <w:rPr>
          <w:rFonts w:ascii="Calibri" w:hAnsi="Calibri" w:cs="Calibri"/>
          <w:iCs/>
          <w:color w:val="000000"/>
        </w:rPr>
        <w:t xml:space="preserve"> including having an Individual Learning Plan and a </w:t>
      </w:r>
      <w:r w:rsidRPr="00056F73">
        <w:rPr>
          <w:rFonts w:ascii="Calibri" w:hAnsi="Calibri" w:cs="Calibri"/>
          <w:iCs/>
          <w:color w:val="000000"/>
        </w:rPr>
        <w:lastRenderedPageBreak/>
        <w:t>Student Support Group (SSG) and being referred to Student Support Services for an Educational Needs Assessment</w:t>
      </w:r>
    </w:p>
    <w:p w14:paraId="4AD6ED59" w14:textId="77777777" w:rsidR="00554517" w:rsidRPr="00056F73" w:rsidRDefault="00554517" w:rsidP="00AD50DC">
      <w:pPr>
        <w:pStyle w:val="ListParagraph"/>
        <w:numPr>
          <w:ilvl w:val="0"/>
          <w:numId w:val="2"/>
        </w:numPr>
        <w:jc w:val="both"/>
        <w:rPr>
          <w:iCs/>
        </w:rPr>
      </w:pPr>
      <w:r w:rsidRPr="00056F73">
        <w:rPr>
          <w:rFonts w:ascii="Calibri" w:hAnsi="Calibri" w:cs="Calibri"/>
          <w:iCs/>
          <w:color w:val="000000"/>
        </w:rPr>
        <w:t xml:space="preserve">students with a disability are supported to be able to engage fully in their learning and school activities in accordance with the Department’s policy on </w:t>
      </w:r>
      <w:hyperlink r:id="rId17" w:history="1">
        <w:r w:rsidRPr="00056F73">
          <w:rPr>
            <w:rStyle w:val="Hyperlink"/>
            <w:rFonts w:ascii="Calibri" w:hAnsi="Calibri" w:cs="Calibri"/>
            <w:iCs/>
          </w:rPr>
          <w:t>Students with Disability</w:t>
        </w:r>
      </w:hyperlink>
      <w:r w:rsidRPr="00056F73">
        <w:rPr>
          <w:rFonts w:ascii="Calibri" w:hAnsi="Calibri" w:cs="Calibri"/>
          <w:iCs/>
          <w:color w:val="000000"/>
        </w:rPr>
        <w:t xml:space="preserve">, such as  through reasonable adjustments to support access to learning programs, consultation with families and where required, student support groups and individual education plans  </w:t>
      </w:r>
    </w:p>
    <w:p w14:paraId="325C492C" w14:textId="77777777" w:rsidR="00554517" w:rsidRPr="00056F73" w:rsidRDefault="00554517" w:rsidP="00AD50DC">
      <w:pPr>
        <w:pStyle w:val="ListParagraph"/>
        <w:numPr>
          <w:ilvl w:val="0"/>
          <w:numId w:val="2"/>
        </w:numPr>
        <w:jc w:val="both"/>
        <w:rPr>
          <w:iCs/>
        </w:rPr>
      </w:pPr>
      <w:r w:rsidRPr="00056F73">
        <w:rPr>
          <w:iCs/>
        </w:rPr>
        <w:t>wellbeing and health staff will undertake health promotion and social skills development in response to needs identified by student wellbeing data, classroom teachers or other school staff each year</w:t>
      </w:r>
    </w:p>
    <w:p w14:paraId="196FEEA9" w14:textId="77777777" w:rsidR="00554517" w:rsidRPr="00056F73" w:rsidRDefault="00554517" w:rsidP="00AD50DC">
      <w:pPr>
        <w:pStyle w:val="ListParagraph"/>
        <w:numPr>
          <w:ilvl w:val="0"/>
          <w:numId w:val="2"/>
        </w:numPr>
        <w:jc w:val="both"/>
        <w:rPr>
          <w:iCs/>
        </w:rPr>
      </w:pPr>
      <w:r w:rsidRPr="00056F73">
        <w:rPr>
          <w:iCs/>
        </w:rPr>
        <w:t xml:space="preserve">staff will apply a trauma-informed approach to working with students who have experienced trauma </w:t>
      </w:r>
    </w:p>
    <w:p w14:paraId="76237C6B" w14:textId="77777777" w:rsidR="00554517" w:rsidRPr="00056F73" w:rsidRDefault="00554517" w:rsidP="00AD50DC">
      <w:pPr>
        <w:pStyle w:val="ListParagraph"/>
        <w:numPr>
          <w:ilvl w:val="0"/>
          <w:numId w:val="2"/>
        </w:numPr>
        <w:jc w:val="both"/>
        <w:rPr>
          <w:iCs/>
        </w:rPr>
      </w:pPr>
      <w:r w:rsidRPr="00056F73">
        <w:rPr>
          <w:iCs/>
        </w:rPr>
        <w:t xml:space="preserve">students enrolled under the Department’s international student program are supported in accordance with our legal obligations and Department policy and guidelines at: </w:t>
      </w:r>
      <w:hyperlink r:id="rId18" w:history="1">
        <w:r w:rsidRPr="00056F73">
          <w:rPr>
            <w:rStyle w:val="Hyperlink"/>
            <w:iCs/>
          </w:rPr>
          <w:t>International Student Program</w:t>
        </w:r>
      </w:hyperlink>
      <w:r w:rsidRPr="00056F73">
        <w:rPr>
          <w:iCs/>
        </w:rPr>
        <w:t xml:space="preserve"> </w:t>
      </w:r>
    </w:p>
    <w:p w14:paraId="2A7002BE" w14:textId="77777777" w:rsidR="00554517" w:rsidRPr="00D001F5" w:rsidRDefault="00554517" w:rsidP="00056F73">
      <w:pPr>
        <w:pStyle w:val="ListParagraph"/>
        <w:jc w:val="both"/>
        <w:rPr>
          <w:i/>
        </w:rPr>
      </w:pPr>
    </w:p>
    <w:p w14:paraId="2625ED8B" w14:textId="77777777" w:rsidR="00554517" w:rsidRPr="00D001F5" w:rsidRDefault="00554517" w:rsidP="00554517">
      <w:pPr>
        <w:jc w:val="both"/>
        <w:rPr>
          <w:i/>
          <w:u w:val="single"/>
        </w:rPr>
      </w:pPr>
      <w:r w:rsidRPr="00D001F5">
        <w:rPr>
          <w:i/>
          <w:u w:val="single"/>
        </w:rPr>
        <w:t xml:space="preserve">Individual </w:t>
      </w:r>
    </w:p>
    <w:p w14:paraId="158DA532" w14:textId="287A9A0A" w:rsidR="00FA4036" w:rsidRPr="00FA4036" w:rsidRDefault="00FA4036" w:rsidP="00FA4036">
      <w:pPr>
        <w:jc w:val="both"/>
      </w:pPr>
      <w:r w:rsidRPr="00FA4036">
        <w:t>S</w:t>
      </w:r>
      <w:r w:rsidR="00554517" w:rsidRPr="00FA4036">
        <w:t>tudent specific strategies that may be considered and applied on a case by case basis</w:t>
      </w:r>
      <w:r>
        <w:t>:</w:t>
      </w:r>
    </w:p>
    <w:p w14:paraId="3C1DE919" w14:textId="66CE5B33" w:rsidR="00554517" w:rsidRPr="00FA4036" w:rsidRDefault="008C0E93" w:rsidP="00AD50DC">
      <w:pPr>
        <w:pStyle w:val="ListParagraph"/>
        <w:numPr>
          <w:ilvl w:val="0"/>
          <w:numId w:val="24"/>
        </w:numPr>
        <w:jc w:val="both"/>
        <w:rPr>
          <w:i/>
        </w:rPr>
      </w:pPr>
      <w:hyperlink r:id="rId19" w:history="1">
        <w:r w:rsidR="00554517" w:rsidRPr="00FA4036">
          <w:rPr>
            <w:rStyle w:val="Hyperlink"/>
            <w:i/>
          </w:rPr>
          <w:t>Student Support Groups</w:t>
        </w:r>
      </w:hyperlink>
      <w:r w:rsidR="00554517" w:rsidRPr="00FA4036">
        <w:rPr>
          <w:i/>
        </w:rPr>
        <w:t xml:space="preserve"> </w:t>
      </w:r>
    </w:p>
    <w:p w14:paraId="62842F29" w14:textId="77777777" w:rsidR="00554517" w:rsidRPr="00FA4036" w:rsidRDefault="008C0E93" w:rsidP="00AD50DC">
      <w:pPr>
        <w:pStyle w:val="ListParagraph"/>
        <w:numPr>
          <w:ilvl w:val="0"/>
          <w:numId w:val="3"/>
        </w:numPr>
        <w:jc w:val="both"/>
        <w:rPr>
          <w:i/>
        </w:rPr>
      </w:pPr>
      <w:hyperlink r:id="rId20" w:history="1">
        <w:r w:rsidR="00554517" w:rsidRPr="00FA4036">
          <w:rPr>
            <w:rStyle w:val="Hyperlink"/>
            <w:i/>
          </w:rPr>
          <w:t>Individual Education Plans</w:t>
        </w:r>
      </w:hyperlink>
    </w:p>
    <w:p w14:paraId="041211E3" w14:textId="77777777" w:rsidR="00554517" w:rsidRPr="00FA4036" w:rsidRDefault="008C0E93" w:rsidP="00AD50DC">
      <w:pPr>
        <w:pStyle w:val="ListParagraph"/>
        <w:numPr>
          <w:ilvl w:val="0"/>
          <w:numId w:val="3"/>
        </w:numPr>
        <w:jc w:val="both"/>
        <w:rPr>
          <w:i/>
        </w:rPr>
      </w:pPr>
      <w:hyperlink r:id="rId21" w:history="1">
        <w:r w:rsidR="00554517" w:rsidRPr="00FA4036">
          <w:rPr>
            <w:rStyle w:val="Hyperlink"/>
            <w:i/>
          </w:rPr>
          <w:t>Behaviour - Students</w:t>
        </w:r>
      </w:hyperlink>
    </w:p>
    <w:p w14:paraId="4444EAB6" w14:textId="77777777" w:rsidR="00554517" w:rsidRPr="00FA4036" w:rsidRDefault="008C0E93" w:rsidP="00AD50DC">
      <w:pPr>
        <w:pStyle w:val="ListParagraph"/>
        <w:numPr>
          <w:ilvl w:val="0"/>
          <w:numId w:val="3"/>
        </w:numPr>
        <w:jc w:val="both"/>
        <w:rPr>
          <w:i/>
        </w:rPr>
      </w:pPr>
      <w:hyperlink r:id="rId22" w:history="1">
        <w:r w:rsidR="00554517" w:rsidRPr="00FA4036">
          <w:rPr>
            <w:rStyle w:val="Hyperlink"/>
            <w:i/>
          </w:rPr>
          <w:t>Behaviour Support Plans</w:t>
        </w:r>
      </w:hyperlink>
    </w:p>
    <w:p w14:paraId="22ED1944" w14:textId="02743453" w:rsidR="00554517" w:rsidRPr="00FA4036" w:rsidRDefault="008C0E93" w:rsidP="00AD50DC">
      <w:pPr>
        <w:pStyle w:val="ListParagraph"/>
        <w:numPr>
          <w:ilvl w:val="0"/>
          <w:numId w:val="3"/>
        </w:numPr>
        <w:jc w:val="both"/>
        <w:rPr>
          <w:rStyle w:val="Hyperlink"/>
          <w:i/>
          <w:color w:val="auto"/>
          <w:u w:val="none"/>
        </w:rPr>
      </w:pPr>
      <w:hyperlink r:id="rId23" w:history="1">
        <w:r w:rsidR="00554517" w:rsidRPr="00FA4036">
          <w:rPr>
            <w:rStyle w:val="Hyperlink"/>
            <w:i/>
          </w:rPr>
          <w:t>Student Support Services</w:t>
        </w:r>
      </w:hyperlink>
    </w:p>
    <w:p w14:paraId="3F07FA97" w14:textId="403809AB" w:rsidR="00FA4036" w:rsidRPr="00FA4036" w:rsidRDefault="00FA4036" w:rsidP="00AD50DC">
      <w:pPr>
        <w:pStyle w:val="ListParagraph"/>
        <w:numPr>
          <w:ilvl w:val="0"/>
          <w:numId w:val="3"/>
        </w:numPr>
        <w:jc w:val="both"/>
        <w:rPr>
          <w:rStyle w:val="Hyperlink"/>
          <w:i/>
          <w:color w:val="auto"/>
          <w:u w:val="none"/>
        </w:rPr>
      </w:pPr>
      <w:r>
        <w:rPr>
          <w:rStyle w:val="Hyperlink"/>
          <w:i/>
        </w:rPr>
        <w:t>School Chaplain</w:t>
      </w:r>
    </w:p>
    <w:p w14:paraId="40D7C148" w14:textId="140385FC" w:rsidR="00FA4036" w:rsidRPr="00FA4036" w:rsidRDefault="00FA4036" w:rsidP="00AD50DC">
      <w:pPr>
        <w:pStyle w:val="ListParagraph"/>
        <w:numPr>
          <w:ilvl w:val="0"/>
          <w:numId w:val="3"/>
        </w:numPr>
        <w:jc w:val="both"/>
        <w:rPr>
          <w:i/>
        </w:rPr>
      </w:pPr>
      <w:r>
        <w:rPr>
          <w:rStyle w:val="Hyperlink"/>
          <w:i/>
        </w:rPr>
        <w:t>OnPsych</w:t>
      </w:r>
    </w:p>
    <w:p w14:paraId="7CEF14AD" w14:textId="77777777" w:rsidR="00554517" w:rsidRPr="00FA4036" w:rsidRDefault="00554517" w:rsidP="00554517">
      <w:pPr>
        <w:jc w:val="both"/>
        <w:rPr>
          <w:iCs/>
        </w:rPr>
      </w:pPr>
      <w:r w:rsidRPr="00FA4036">
        <w:rPr>
          <w:iCs/>
        </w:rPr>
        <w:t>as well as to other Department programs and services such as:</w:t>
      </w:r>
    </w:p>
    <w:p w14:paraId="7AF91BEB" w14:textId="77777777" w:rsidR="00554517" w:rsidRPr="00FA4036" w:rsidRDefault="008C0E93" w:rsidP="00AD50DC">
      <w:pPr>
        <w:pStyle w:val="ListParagraph"/>
        <w:numPr>
          <w:ilvl w:val="0"/>
          <w:numId w:val="3"/>
        </w:numPr>
        <w:jc w:val="both"/>
        <w:rPr>
          <w:i/>
        </w:rPr>
      </w:pPr>
      <w:hyperlink r:id="rId24" w:history="1">
        <w:r w:rsidR="00554517" w:rsidRPr="00FA4036">
          <w:rPr>
            <w:rStyle w:val="Hyperlink"/>
          </w:rPr>
          <w:t>Program for Students with Disabilities</w:t>
        </w:r>
      </w:hyperlink>
    </w:p>
    <w:p w14:paraId="41B0F5F1" w14:textId="77777777" w:rsidR="00554517" w:rsidRPr="00FA4036" w:rsidRDefault="008C0E93" w:rsidP="00AD50DC">
      <w:pPr>
        <w:pStyle w:val="ListParagraph"/>
        <w:numPr>
          <w:ilvl w:val="0"/>
          <w:numId w:val="3"/>
        </w:numPr>
        <w:jc w:val="both"/>
        <w:rPr>
          <w:i/>
        </w:rPr>
      </w:pPr>
      <w:hyperlink r:id="rId25" w:history="1">
        <w:r w:rsidR="00554517" w:rsidRPr="00FA4036">
          <w:rPr>
            <w:rStyle w:val="Hyperlink"/>
            <w:i/>
          </w:rPr>
          <w:t>Mental health toolkit</w:t>
        </w:r>
      </w:hyperlink>
    </w:p>
    <w:p w14:paraId="3CD7E3DC" w14:textId="77777777" w:rsidR="00554517" w:rsidRPr="00FA4036" w:rsidRDefault="008C0E93" w:rsidP="00AD50DC">
      <w:pPr>
        <w:pStyle w:val="ListParagraph"/>
        <w:numPr>
          <w:ilvl w:val="0"/>
          <w:numId w:val="3"/>
        </w:numPr>
        <w:jc w:val="both"/>
        <w:rPr>
          <w:i/>
        </w:rPr>
      </w:pPr>
      <w:hyperlink r:id="rId26" w:history="1">
        <w:r w:rsidR="00554517" w:rsidRPr="00FA4036">
          <w:rPr>
            <w:rStyle w:val="Hyperlink"/>
            <w:i/>
          </w:rPr>
          <w:t>headspace</w:t>
        </w:r>
      </w:hyperlink>
    </w:p>
    <w:p w14:paraId="414D496F" w14:textId="77777777" w:rsidR="00554517" w:rsidRPr="00FA4036" w:rsidRDefault="008C0E93" w:rsidP="00AD50DC">
      <w:pPr>
        <w:pStyle w:val="ListParagraph"/>
        <w:numPr>
          <w:ilvl w:val="0"/>
          <w:numId w:val="3"/>
        </w:numPr>
        <w:jc w:val="both"/>
        <w:rPr>
          <w:i/>
        </w:rPr>
      </w:pPr>
      <w:hyperlink r:id="rId27" w:history="1">
        <w:r w:rsidR="00554517" w:rsidRPr="00FA4036">
          <w:rPr>
            <w:rStyle w:val="Hyperlink"/>
          </w:rPr>
          <w:t>Navigator</w:t>
        </w:r>
      </w:hyperlink>
    </w:p>
    <w:p w14:paraId="4D071159" w14:textId="77777777" w:rsidR="00554517" w:rsidRPr="00FA4036" w:rsidRDefault="008C0E93" w:rsidP="00AD50DC">
      <w:pPr>
        <w:pStyle w:val="ListParagraph"/>
        <w:numPr>
          <w:ilvl w:val="0"/>
          <w:numId w:val="3"/>
        </w:numPr>
        <w:jc w:val="both"/>
        <w:rPr>
          <w:i/>
        </w:rPr>
      </w:pPr>
      <w:hyperlink r:id="rId28" w:history="1">
        <w:r w:rsidR="00554517" w:rsidRPr="00FA4036">
          <w:rPr>
            <w:rStyle w:val="Hyperlink"/>
          </w:rPr>
          <w:t>LOOKOUT</w:t>
        </w:r>
      </w:hyperlink>
    </w:p>
    <w:p w14:paraId="3C81EFF4" w14:textId="77777777" w:rsidR="00FA4036" w:rsidRDefault="00FA4036" w:rsidP="00AD50DC">
      <w:pPr>
        <w:pStyle w:val="NormalWeb"/>
        <w:numPr>
          <w:ilvl w:val="0"/>
          <w:numId w:val="25"/>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building constructive relationships with students at risk or students who are vulnerable due to complex individual circumstances</w:t>
      </w:r>
    </w:p>
    <w:p w14:paraId="5FDF4592" w14:textId="77777777" w:rsidR="00FA4036" w:rsidRDefault="00FA4036" w:rsidP="00AD50DC">
      <w:pPr>
        <w:pStyle w:val="NormalWeb"/>
        <w:numPr>
          <w:ilvl w:val="0"/>
          <w:numId w:val="25"/>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meeting with student and their parent/carer to talk about how best to help the student engage with school</w:t>
      </w:r>
    </w:p>
    <w:p w14:paraId="137CDB64" w14:textId="77777777" w:rsidR="00FA4036" w:rsidRDefault="00FA4036" w:rsidP="00AD50DC">
      <w:pPr>
        <w:pStyle w:val="NormalWeb"/>
        <w:numPr>
          <w:ilvl w:val="0"/>
          <w:numId w:val="25"/>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developing an Individual Learning Plan and/or a Behaviour Support Plan</w:t>
      </w:r>
    </w:p>
    <w:p w14:paraId="37F94DA4" w14:textId="77777777" w:rsidR="00FA4036" w:rsidRDefault="00FA4036" w:rsidP="00AD50DC">
      <w:pPr>
        <w:pStyle w:val="NormalWeb"/>
        <w:numPr>
          <w:ilvl w:val="0"/>
          <w:numId w:val="25"/>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considering if any environmental changes need to be made, for example changing the classroom set up</w:t>
      </w:r>
    </w:p>
    <w:p w14:paraId="72245CE6" w14:textId="77777777" w:rsidR="00FA4036" w:rsidRDefault="00FA4036" w:rsidP="00AD50DC">
      <w:pPr>
        <w:pStyle w:val="NormalWeb"/>
        <w:numPr>
          <w:ilvl w:val="0"/>
          <w:numId w:val="25"/>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referring the student to: </w:t>
      </w:r>
    </w:p>
    <w:p w14:paraId="780CD8F7" w14:textId="77777777" w:rsidR="00FA4036" w:rsidRDefault="00FA4036" w:rsidP="00AD50DC">
      <w:pPr>
        <w:pStyle w:val="NormalWeb"/>
        <w:numPr>
          <w:ilvl w:val="1"/>
          <w:numId w:val="26"/>
        </w:numPr>
        <w:spacing w:before="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school-based wellbeing supports </w:t>
      </w:r>
    </w:p>
    <w:p w14:paraId="1FEC6DD9" w14:textId="77777777" w:rsidR="00FA4036" w:rsidRDefault="00FA4036" w:rsidP="00AD50DC">
      <w:pPr>
        <w:pStyle w:val="NormalWeb"/>
        <w:numPr>
          <w:ilvl w:val="1"/>
          <w:numId w:val="26"/>
        </w:numPr>
        <w:spacing w:before="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Student Support Services</w:t>
      </w:r>
    </w:p>
    <w:p w14:paraId="4C3EE9E2" w14:textId="77777777" w:rsidR="00FA4036" w:rsidRDefault="00FA4036" w:rsidP="00AD50DC">
      <w:pPr>
        <w:pStyle w:val="NormalWeb"/>
        <w:numPr>
          <w:ilvl w:val="1"/>
          <w:numId w:val="26"/>
        </w:numPr>
        <w:spacing w:before="0" w:beforeAutospacing="0" w:after="160" w:afterAutospacing="0"/>
        <w:jc w:val="both"/>
        <w:textAlignment w:val="baseline"/>
        <w:rPr>
          <w:rFonts w:ascii="Courier New" w:hAnsi="Courier New" w:cs="Courier New"/>
          <w:color w:val="000000"/>
          <w:sz w:val="20"/>
          <w:szCs w:val="20"/>
        </w:rPr>
      </w:pPr>
      <w:r>
        <w:rPr>
          <w:rFonts w:ascii="Calibri" w:hAnsi="Calibri" w:cs="Calibri"/>
          <w:color w:val="000000"/>
          <w:sz w:val="22"/>
          <w:szCs w:val="22"/>
        </w:rPr>
        <w:t>Appropriate external supports such as council-based youth and family services, other allied health professionals, headspace, child and adolescent mental health services or ChildFirst</w:t>
      </w:r>
    </w:p>
    <w:p w14:paraId="249F6AF4" w14:textId="77777777" w:rsidR="00FA4036" w:rsidRDefault="00FA4036" w:rsidP="00FA4036">
      <w:pPr>
        <w:pStyle w:val="NormalWeb"/>
        <w:spacing w:before="0" w:beforeAutospacing="0" w:after="200" w:afterAutospacing="0"/>
        <w:jc w:val="both"/>
      </w:pPr>
      <w:r>
        <w:rPr>
          <w:rFonts w:ascii="Calibri" w:hAnsi="Calibri" w:cs="Calibri"/>
          <w:color w:val="000000"/>
          <w:sz w:val="22"/>
          <w:szCs w:val="22"/>
        </w:rPr>
        <w:t>Where necessary the school will support the student’s family to engage by: </w:t>
      </w:r>
    </w:p>
    <w:p w14:paraId="12D6E30B" w14:textId="77777777" w:rsidR="00FA4036" w:rsidRDefault="00FA4036" w:rsidP="00AD50DC">
      <w:pPr>
        <w:pStyle w:val="NormalWeb"/>
        <w:numPr>
          <w:ilvl w:val="0"/>
          <w:numId w:val="27"/>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being responsive and sensitive to changes in the student’s circumstances and health and wellbeing</w:t>
      </w:r>
    </w:p>
    <w:p w14:paraId="58D0CCA6" w14:textId="77777777" w:rsidR="00FA4036" w:rsidRDefault="00FA4036" w:rsidP="00AD50DC">
      <w:pPr>
        <w:pStyle w:val="NormalWeb"/>
        <w:numPr>
          <w:ilvl w:val="0"/>
          <w:numId w:val="27"/>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collaborating, where appropriate and with the support of the student and their family, with any external allied health professionals, services or agencies that are supporting the student</w:t>
      </w:r>
    </w:p>
    <w:p w14:paraId="5D47EA39" w14:textId="4C0E923E" w:rsidR="00FA4036" w:rsidRPr="00FA4036" w:rsidRDefault="00FA4036" w:rsidP="00AD50DC">
      <w:pPr>
        <w:pStyle w:val="NormalWeb"/>
        <w:numPr>
          <w:ilvl w:val="0"/>
          <w:numId w:val="27"/>
        </w:numPr>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lastRenderedPageBreak/>
        <w:t>monitoring individual student attendance and developing an Attendance Improvement Plans in collaboration with the student and their family</w:t>
      </w:r>
    </w:p>
    <w:p w14:paraId="295F3A24" w14:textId="77777777" w:rsidR="00FA4036" w:rsidRPr="00FA4036" w:rsidRDefault="00FA4036" w:rsidP="00AD50DC">
      <w:pPr>
        <w:pStyle w:val="ListParagraph"/>
        <w:numPr>
          <w:ilvl w:val="0"/>
          <w:numId w:val="27"/>
        </w:numPr>
        <w:spacing w:after="0"/>
        <w:jc w:val="both"/>
        <w:textAlignment w:val="baseline"/>
        <w:rPr>
          <w:rFonts w:ascii="Arial" w:hAnsi="Arial" w:cs="Arial"/>
          <w:iCs/>
          <w:color w:val="000000"/>
        </w:rPr>
      </w:pPr>
      <w:r w:rsidRPr="00FA4036">
        <w:rPr>
          <w:rFonts w:ascii="Calibri" w:hAnsi="Calibri" w:cs="Calibri"/>
          <w:iCs/>
          <w:color w:val="000000"/>
        </w:rPr>
        <w:t>engaging with our regional Koorie Engagement Support Officers</w:t>
      </w:r>
    </w:p>
    <w:p w14:paraId="2AF17875" w14:textId="1B1C57C1" w:rsidR="00FA4036" w:rsidRPr="00FA4036" w:rsidRDefault="00FA4036" w:rsidP="00AD50DC">
      <w:pPr>
        <w:pStyle w:val="ListParagraph"/>
        <w:numPr>
          <w:ilvl w:val="0"/>
          <w:numId w:val="27"/>
        </w:numPr>
        <w:spacing w:after="0"/>
        <w:jc w:val="both"/>
        <w:textAlignment w:val="baseline"/>
        <w:rPr>
          <w:rFonts w:ascii="Arial" w:hAnsi="Arial" w:cs="Arial"/>
          <w:color w:val="000000"/>
        </w:rPr>
      </w:pPr>
      <w:r w:rsidRPr="00FA4036">
        <w:rPr>
          <w:rFonts w:ascii="Calibri" w:hAnsi="Calibri" w:cs="Calibri"/>
          <w:color w:val="000000"/>
        </w:rPr>
        <w:t>running regular Student Support Group meetings for all students:</w:t>
      </w:r>
    </w:p>
    <w:p w14:paraId="0CA6DBA0" w14:textId="4546454E" w:rsidR="00FA4036" w:rsidRDefault="00FA4036" w:rsidP="00AD50DC">
      <w:pPr>
        <w:pStyle w:val="NormalWeb"/>
        <w:numPr>
          <w:ilvl w:val="1"/>
          <w:numId w:val="28"/>
        </w:numPr>
        <w:spacing w:before="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with a disability</w:t>
      </w:r>
    </w:p>
    <w:p w14:paraId="784448A9" w14:textId="77777777" w:rsidR="00FA4036" w:rsidRDefault="00FA4036" w:rsidP="00AD50DC">
      <w:pPr>
        <w:pStyle w:val="NormalWeb"/>
        <w:numPr>
          <w:ilvl w:val="1"/>
          <w:numId w:val="28"/>
        </w:numPr>
        <w:spacing w:before="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in Out of Home Care </w:t>
      </w:r>
    </w:p>
    <w:p w14:paraId="6EA47CCB" w14:textId="77777777" w:rsidR="00FA4036" w:rsidRDefault="00FA4036" w:rsidP="00AD50DC">
      <w:pPr>
        <w:pStyle w:val="NormalWeb"/>
        <w:numPr>
          <w:ilvl w:val="1"/>
          <w:numId w:val="28"/>
        </w:numPr>
        <w:spacing w:before="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and with other complex needs that require ongoing support and monitoring.</w:t>
      </w:r>
    </w:p>
    <w:p w14:paraId="206A938C" w14:textId="77777777" w:rsidR="00554517" w:rsidRPr="002C1D78" w:rsidRDefault="00554517" w:rsidP="00554517">
      <w:pPr>
        <w:pStyle w:val="ListParagraph"/>
        <w:jc w:val="both"/>
        <w:rPr>
          <w:highlight w:val="yellow"/>
        </w:rPr>
      </w:pPr>
    </w:p>
    <w:p w14:paraId="33AB31F5" w14:textId="77777777" w:rsidR="00554517" w:rsidRPr="002C1D78" w:rsidRDefault="00554517" w:rsidP="00AD50DC">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0AF183BD" w14:textId="5A242E82" w:rsidR="00554517" w:rsidRPr="00FA4036" w:rsidRDefault="00554517" w:rsidP="00554517">
      <w:pPr>
        <w:jc w:val="both"/>
        <w:rPr>
          <w:iCs/>
        </w:rPr>
      </w:pPr>
      <w:r w:rsidRPr="00FA4036">
        <w:rPr>
          <w:iCs/>
        </w:rPr>
        <w:t>Scoresby Primary 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Scoresby Primary School will utilise the following information and tools to identify students in need of extra emotional, social or educational support:</w:t>
      </w:r>
    </w:p>
    <w:p w14:paraId="6E57B2DD" w14:textId="77777777" w:rsidR="00554517" w:rsidRPr="00FA4036" w:rsidRDefault="00554517" w:rsidP="00AD50DC">
      <w:pPr>
        <w:pStyle w:val="ListParagraph"/>
        <w:numPr>
          <w:ilvl w:val="0"/>
          <w:numId w:val="4"/>
        </w:numPr>
        <w:jc w:val="both"/>
        <w:rPr>
          <w:iCs/>
        </w:rPr>
      </w:pPr>
      <w:r w:rsidRPr="00FA4036">
        <w:rPr>
          <w:iCs/>
        </w:rPr>
        <w:t>personal, health and learning information gathered upon enrolment and while the student is enrolled</w:t>
      </w:r>
    </w:p>
    <w:p w14:paraId="3575B3E2" w14:textId="77777777" w:rsidR="00554517" w:rsidRPr="00FA4036" w:rsidRDefault="00554517" w:rsidP="00AD50DC">
      <w:pPr>
        <w:pStyle w:val="ListParagraph"/>
        <w:numPr>
          <w:ilvl w:val="0"/>
          <w:numId w:val="4"/>
        </w:numPr>
        <w:jc w:val="both"/>
        <w:rPr>
          <w:iCs/>
        </w:rPr>
      </w:pPr>
      <w:r w:rsidRPr="00FA4036">
        <w:rPr>
          <w:iCs/>
        </w:rPr>
        <w:t>attendance records</w:t>
      </w:r>
    </w:p>
    <w:p w14:paraId="7F82B8A5" w14:textId="77777777" w:rsidR="00554517" w:rsidRPr="00FA4036" w:rsidRDefault="00554517" w:rsidP="00AD50DC">
      <w:pPr>
        <w:pStyle w:val="ListParagraph"/>
        <w:numPr>
          <w:ilvl w:val="0"/>
          <w:numId w:val="4"/>
        </w:numPr>
        <w:jc w:val="both"/>
        <w:rPr>
          <w:iCs/>
        </w:rPr>
      </w:pPr>
      <w:r w:rsidRPr="00FA4036">
        <w:rPr>
          <w:iCs/>
        </w:rPr>
        <w:t>academic performance</w:t>
      </w:r>
    </w:p>
    <w:p w14:paraId="54F28016" w14:textId="77777777" w:rsidR="00554517" w:rsidRPr="00FA4036" w:rsidRDefault="00554517" w:rsidP="00AD50DC">
      <w:pPr>
        <w:pStyle w:val="ListParagraph"/>
        <w:numPr>
          <w:ilvl w:val="0"/>
          <w:numId w:val="4"/>
        </w:numPr>
        <w:jc w:val="both"/>
        <w:rPr>
          <w:iCs/>
        </w:rPr>
      </w:pPr>
      <w:r w:rsidRPr="00FA4036">
        <w:rPr>
          <w:iCs/>
        </w:rPr>
        <w:t xml:space="preserve">observations by school staff such as </w:t>
      </w:r>
      <w:r w:rsidRPr="00FA4036">
        <w:rPr>
          <w:rFonts w:ascii="Calibri" w:hAnsi="Calibri" w:cs="Calibri"/>
          <w:iCs/>
          <w:color w:val="000000"/>
        </w:rPr>
        <w:t>changes in engagement, behaviour, self-care, social connectedness and motivation</w:t>
      </w:r>
    </w:p>
    <w:p w14:paraId="7628A66D" w14:textId="4F1EF839" w:rsidR="00554517" w:rsidRPr="00FA4036" w:rsidRDefault="00554517" w:rsidP="00AD50DC">
      <w:pPr>
        <w:pStyle w:val="ListParagraph"/>
        <w:numPr>
          <w:ilvl w:val="0"/>
          <w:numId w:val="4"/>
        </w:numPr>
        <w:jc w:val="both"/>
        <w:rPr>
          <w:iCs/>
        </w:rPr>
      </w:pPr>
      <w:r w:rsidRPr="00FA4036">
        <w:rPr>
          <w:iCs/>
        </w:rPr>
        <w:t>attendance data</w:t>
      </w:r>
    </w:p>
    <w:p w14:paraId="1085AD05" w14:textId="77777777" w:rsidR="00554517" w:rsidRPr="00FA4036" w:rsidRDefault="00554517" w:rsidP="00AD50DC">
      <w:pPr>
        <w:pStyle w:val="ListParagraph"/>
        <w:numPr>
          <w:ilvl w:val="0"/>
          <w:numId w:val="4"/>
        </w:numPr>
        <w:jc w:val="both"/>
        <w:rPr>
          <w:iCs/>
        </w:rPr>
      </w:pPr>
      <w:r w:rsidRPr="00FA4036">
        <w:rPr>
          <w:iCs/>
        </w:rPr>
        <w:t>engagement with families</w:t>
      </w:r>
    </w:p>
    <w:p w14:paraId="20EFF37A" w14:textId="77777777" w:rsidR="00554517" w:rsidRPr="00FA4036" w:rsidRDefault="00554517" w:rsidP="00554517">
      <w:pPr>
        <w:pStyle w:val="ListParagraph"/>
        <w:jc w:val="both"/>
        <w:rPr>
          <w:i/>
          <w:iCs/>
        </w:rPr>
      </w:pPr>
    </w:p>
    <w:p w14:paraId="305C5E99" w14:textId="77777777" w:rsidR="00554517" w:rsidRPr="002C1D78" w:rsidRDefault="00554517" w:rsidP="00AD50DC">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0DD5107C" w14:textId="77777777" w:rsidR="00554517" w:rsidRPr="002C1D78" w:rsidRDefault="00554517" w:rsidP="00554517">
      <w:pPr>
        <w:jc w:val="both"/>
      </w:pPr>
      <w:r w:rsidRPr="002C1D78">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41E624D0" w14:textId="77777777" w:rsidR="00554517" w:rsidRPr="00544313" w:rsidRDefault="00554517" w:rsidP="00554517">
      <w:pPr>
        <w:jc w:val="both"/>
      </w:pPr>
      <w:r w:rsidRPr="00544313">
        <w:t>Students have the right to:</w:t>
      </w:r>
    </w:p>
    <w:p w14:paraId="351F0925" w14:textId="77777777" w:rsidR="00554517" w:rsidRPr="00544313" w:rsidRDefault="00554517" w:rsidP="00AD50DC">
      <w:pPr>
        <w:pStyle w:val="ListParagraph"/>
        <w:numPr>
          <w:ilvl w:val="0"/>
          <w:numId w:val="11"/>
        </w:numPr>
        <w:jc w:val="both"/>
      </w:pPr>
      <w:r w:rsidRPr="00544313">
        <w:t>participate fully in their education</w:t>
      </w:r>
    </w:p>
    <w:p w14:paraId="02AE9228" w14:textId="77777777" w:rsidR="00554517" w:rsidRPr="00544313" w:rsidRDefault="00554517" w:rsidP="00AD50DC">
      <w:pPr>
        <w:pStyle w:val="ListParagraph"/>
        <w:numPr>
          <w:ilvl w:val="0"/>
          <w:numId w:val="11"/>
        </w:numPr>
        <w:jc w:val="both"/>
      </w:pPr>
      <w:r w:rsidRPr="00544313">
        <w:t>feel safe, secure and happy at school</w:t>
      </w:r>
    </w:p>
    <w:p w14:paraId="7E29C778" w14:textId="77777777" w:rsidR="00554517" w:rsidRPr="00544313" w:rsidRDefault="00554517" w:rsidP="00AD50DC">
      <w:pPr>
        <w:pStyle w:val="ListParagraph"/>
        <w:numPr>
          <w:ilvl w:val="0"/>
          <w:numId w:val="11"/>
        </w:numPr>
        <w:jc w:val="both"/>
      </w:pPr>
      <w:r w:rsidRPr="00544313">
        <w:t xml:space="preserve">learn in an environment free from bullying, harassment, violence, racism, discrimination or intimidation </w:t>
      </w:r>
    </w:p>
    <w:p w14:paraId="23D6369E" w14:textId="77777777" w:rsidR="00554517" w:rsidRPr="00544313" w:rsidRDefault="00554517" w:rsidP="00AD50DC">
      <w:pPr>
        <w:pStyle w:val="ListParagraph"/>
        <w:numPr>
          <w:ilvl w:val="0"/>
          <w:numId w:val="11"/>
        </w:numPr>
        <w:jc w:val="both"/>
      </w:pPr>
      <w:r w:rsidRPr="00544313">
        <w:t xml:space="preserve">express their ideas, feelings and concerns. </w:t>
      </w:r>
    </w:p>
    <w:p w14:paraId="6BFA04B7" w14:textId="77777777" w:rsidR="00554517" w:rsidRPr="00544313" w:rsidRDefault="00554517" w:rsidP="00554517">
      <w:pPr>
        <w:jc w:val="both"/>
      </w:pPr>
      <w:r w:rsidRPr="00544313">
        <w:t>Students have the responsibility to:</w:t>
      </w:r>
    </w:p>
    <w:p w14:paraId="7193DEF5" w14:textId="77777777" w:rsidR="00554517" w:rsidRPr="00544313" w:rsidRDefault="00554517" w:rsidP="00AD50DC">
      <w:pPr>
        <w:pStyle w:val="ListParagraph"/>
        <w:numPr>
          <w:ilvl w:val="0"/>
          <w:numId w:val="12"/>
        </w:numPr>
        <w:jc w:val="both"/>
      </w:pPr>
      <w:r w:rsidRPr="00544313">
        <w:t>participate fully in their educational program</w:t>
      </w:r>
    </w:p>
    <w:p w14:paraId="50DD4E38" w14:textId="77777777" w:rsidR="00554517" w:rsidRPr="00544313" w:rsidRDefault="00554517" w:rsidP="00AD50DC">
      <w:pPr>
        <w:pStyle w:val="ListParagraph"/>
        <w:numPr>
          <w:ilvl w:val="0"/>
          <w:numId w:val="12"/>
        </w:numPr>
        <w:jc w:val="both"/>
      </w:pPr>
      <w:r w:rsidRPr="00544313">
        <w:t>display positive behaviours that demonstrate respect for themselves, their peers, their teachers and members of the school community</w:t>
      </w:r>
    </w:p>
    <w:p w14:paraId="550EA5DD" w14:textId="77777777" w:rsidR="00554517" w:rsidRPr="00544313" w:rsidRDefault="00554517" w:rsidP="00AD50DC">
      <w:pPr>
        <w:pStyle w:val="ListParagraph"/>
        <w:numPr>
          <w:ilvl w:val="0"/>
          <w:numId w:val="12"/>
        </w:numPr>
        <w:jc w:val="both"/>
      </w:pPr>
      <w:r w:rsidRPr="00544313">
        <w:t>respect the right of others to learn.</w:t>
      </w:r>
    </w:p>
    <w:p w14:paraId="2DFE023A" w14:textId="77777777" w:rsidR="00554517" w:rsidRDefault="00554517" w:rsidP="00554517">
      <w:pPr>
        <w:jc w:val="both"/>
      </w:pPr>
      <w:r w:rsidRPr="002C1D78">
        <w:t>Students who may have a complaint or concern about something that has happened at school are encouraged to speak to their parents or carers and approach a trusted teacher or a member of the school leadership team.</w:t>
      </w:r>
      <w:r>
        <w:t xml:space="preserve"> Further information about raising a complaint or concern is available in our Complaints Policy.</w:t>
      </w:r>
    </w:p>
    <w:p w14:paraId="04A836FA" w14:textId="649BBA80" w:rsidR="00554517" w:rsidRPr="002C1D78" w:rsidRDefault="00554517" w:rsidP="00AD50DC">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r w:rsidR="00AB0408">
        <w:rPr>
          <w:rFonts w:asciiTheme="majorHAnsi" w:eastAsiaTheme="majorEastAsia" w:hAnsiTheme="majorHAnsi" w:cstheme="majorBidi"/>
          <w:b/>
          <w:color w:val="000000" w:themeColor="text1"/>
          <w:sz w:val="24"/>
          <w:szCs w:val="24"/>
        </w:rPr>
        <w:t>and management</w:t>
      </w:r>
    </w:p>
    <w:p w14:paraId="1DCE7087" w14:textId="59640D59" w:rsidR="00544313" w:rsidRPr="00544313" w:rsidRDefault="00544313" w:rsidP="00544313">
      <w:pPr>
        <w:spacing w:after="200" w:line="240" w:lineRule="auto"/>
        <w:jc w:val="both"/>
        <w:rPr>
          <w:rFonts w:ascii="Times New Roman" w:eastAsia="Times New Roman" w:hAnsi="Times New Roman" w:cs="Times New Roman"/>
          <w:sz w:val="24"/>
          <w:szCs w:val="24"/>
          <w:lang w:eastAsia="en-AU"/>
        </w:rPr>
      </w:pPr>
      <w:r w:rsidRPr="00544313">
        <w:rPr>
          <w:rFonts w:ascii="Calibri" w:eastAsia="Times New Roman" w:hAnsi="Calibri" w:cs="Calibri"/>
          <w:color w:val="000000"/>
          <w:lang w:eastAsia="en-AU"/>
        </w:rPr>
        <w:t>Behavioural expectations of students</w:t>
      </w:r>
      <w:r w:rsidR="00AB0408">
        <w:rPr>
          <w:rFonts w:ascii="Calibri" w:eastAsia="Times New Roman" w:hAnsi="Calibri" w:cs="Calibri"/>
          <w:color w:val="000000"/>
          <w:lang w:eastAsia="en-AU"/>
        </w:rPr>
        <w:t xml:space="preserve"> </w:t>
      </w:r>
      <w:r w:rsidRPr="00544313">
        <w:rPr>
          <w:rFonts w:ascii="Calibri" w:eastAsia="Times New Roman" w:hAnsi="Calibri" w:cs="Calibri"/>
          <w:color w:val="000000"/>
          <w:lang w:eastAsia="en-AU"/>
        </w:rPr>
        <w:t xml:space="preserve">are grounded in our school’s Statement of Values. </w:t>
      </w:r>
    </w:p>
    <w:p w14:paraId="24D0401E" w14:textId="1C9FF77C" w:rsidR="00554517" w:rsidRPr="00544313" w:rsidRDefault="00554517" w:rsidP="00554517">
      <w:pPr>
        <w:pStyle w:val="Bullet1"/>
        <w:numPr>
          <w:ilvl w:val="0"/>
          <w:numId w:val="0"/>
        </w:numPr>
        <w:rPr>
          <w:iCs/>
        </w:rPr>
      </w:pPr>
      <w:r w:rsidRPr="00544313">
        <w:rPr>
          <w:iCs/>
        </w:rPr>
        <w:lastRenderedPageBreak/>
        <w:t xml:space="preserve">Violence, bullying, and other offensive and harmful behaviours such as racism, harassment and discrimination will not be tolerated and will be managed in accordance with </w:t>
      </w:r>
      <w:r w:rsidR="00544313" w:rsidRPr="00544313">
        <w:rPr>
          <w:iCs/>
        </w:rPr>
        <w:t>our Bullying Prevention Policy</w:t>
      </w:r>
      <w:r w:rsidRPr="00544313">
        <w:rPr>
          <w:iCs/>
        </w:rPr>
        <w:t xml:space="preserve">. </w:t>
      </w:r>
    </w:p>
    <w:p w14:paraId="64387645" w14:textId="12348C8E" w:rsidR="00554517" w:rsidRPr="00544313" w:rsidRDefault="00554517" w:rsidP="00554517">
      <w:pPr>
        <w:jc w:val="both"/>
        <w:rPr>
          <w:iCs/>
        </w:rPr>
      </w:pPr>
      <w:r w:rsidRPr="00544313">
        <w:rPr>
          <w:iCs/>
        </w:rPr>
        <w:t xml:space="preserve">When a student acts in breach of the behaviour standards of our school community, Scoresby Primary School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14:paraId="651E17D2" w14:textId="77777777" w:rsidR="00554517" w:rsidRPr="00544313" w:rsidRDefault="00554517" w:rsidP="00554517">
      <w:pPr>
        <w:jc w:val="both"/>
        <w:rPr>
          <w:iCs/>
        </w:rPr>
      </w:pPr>
      <w:r w:rsidRPr="00544313">
        <w:rPr>
          <w:iCs/>
        </w:rPr>
        <w:t>Our school considers, explores and implement positive and non-punitive interventions to support student behaviour before considering disciplinary measures such as detention, withdrawal of privileges or withdrawal from class.</w:t>
      </w:r>
    </w:p>
    <w:p w14:paraId="4E84BC90" w14:textId="77777777" w:rsidR="00554517" w:rsidRPr="00544313" w:rsidRDefault="00554517" w:rsidP="00554517">
      <w:pPr>
        <w:jc w:val="both"/>
        <w:rPr>
          <w:iCs/>
        </w:rPr>
      </w:pPr>
      <w:r w:rsidRPr="00544313">
        <w:rPr>
          <w:iCs/>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5542C205" w14:textId="77777777" w:rsidR="00554517" w:rsidRPr="00544313" w:rsidRDefault="00554517" w:rsidP="00554517">
      <w:pPr>
        <w:jc w:val="both"/>
        <w:rPr>
          <w:iCs/>
        </w:rPr>
      </w:pPr>
      <w:r w:rsidRPr="00544313">
        <w:rPr>
          <w:iCs/>
        </w:rPr>
        <w:t>Disciplinary measures that may be applied include:</w:t>
      </w:r>
    </w:p>
    <w:p w14:paraId="7D1A0E42" w14:textId="08B4805A" w:rsidR="00554517" w:rsidRPr="00544313" w:rsidRDefault="00554517" w:rsidP="00AD50DC">
      <w:pPr>
        <w:pStyle w:val="ListParagraph"/>
        <w:numPr>
          <w:ilvl w:val="0"/>
          <w:numId w:val="5"/>
        </w:numPr>
        <w:jc w:val="both"/>
        <w:rPr>
          <w:iCs/>
        </w:rPr>
      </w:pPr>
      <w:r w:rsidRPr="00544313">
        <w:rPr>
          <w:iCs/>
        </w:rPr>
        <w:t>warning a student that their behaviour is inappropriate</w:t>
      </w:r>
    </w:p>
    <w:p w14:paraId="6BA1EF03" w14:textId="77777777" w:rsidR="00554517" w:rsidRPr="00544313" w:rsidRDefault="00554517" w:rsidP="00AD50DC">
      <w:pPr>
        <w:pStyle w:val="ListParagraph"/>
        <w:numPr>
          <w:ilvl w:val="0"/>
          <w:numId w:val="5"/>
        </w:numPr>
        <w:jc w:val="both"/>
        <w:rPr>
          <w:iCs/>
        </w:rPr>
      </w:pPr>
      <w:r w:rsidRPr="00544313">
        <w:rPr>
          <w:iCs/>
        </w:rPr>
        <w:t xml:space="preserve">teacher controlled consequences such as moving a student in a classroom or other reasonable and proportionate responses to misbehaviour </w:t>
      </w:r>
    </w:p>
    <w:p w14:paraId="3E5B3BCD" w14:textId="77777777" w:rsidR="00554517" w:rsidRPr="00544313" w:rsidRDefault="00554517" w:rsidP="00AD50DC">
      <w:pPr>
        <w:pStyle w:val="ListParagraph"/>
        <w:numPr>
          <w:ilvl w:val="0"/>
          <w:numId w:val="5"/>
        </w:numPr>
        <w:jc w:val="both"/>
        <w:rPr>
          <w:iCs/>
        </w:rPr>
      </w:pPr>
      <w:r w:rsidRPr="00544313">
        <w:rPr>
          <w:iCs/>
        </w:rPr>
        <w:t>withdrawal of privileges</w:t>
      </w:r>
    </w:p>
    <w:p w14:paraId="4D120F19" w14:textId="77777777" w:rsidR="00554517" w:rsidRPr="00544313" w:rsidRDefault="00554517" w:rsidP="00AD50DC">
      <w:pPr>
        <w:pStyle w:val="ListParagraph"/>
        <w:numPr>
          <w:ilvl w:val="0"/>
          <w:numId w:val="5"/>
        </w:numPr>
        <w:jc w:val="both"/>
        <w:rPr>
          <w:iCs/>
        </w:rPr>
      </w:pPr>
      <w:r w:rsidRPr="00544313">
        <w:rPr>
          <w:iCs/>
        </w:rPr>
        <w:t xml:space="preserve">referral to the Year Level Coordinator </w:t>
      </w:r>
    </w:p>
    <w:p w14:paraId="48DA13F0" w14:textId="77777777" w:rsidR="00554517" w:rsidRPr="00544313" w:rsidRDefault="00554517" w:rsidP="00AD50DC">
      <w:pPr>
        <w:pStyle w:val="ListParagraph"/>
        <w:numPr>
          <w:ilvl w:val="0"/>
          <w:numId w:val="5"/>
        </w:numPr>
        <w:jc w:val="both"/>
        <w:rPr>
          <w:iCs/>
        </w:rPr>
      </w:pPr>
      <w:r w:rsidRPr="00544313">
        <w:rPr>
          <w:iCs/>
        </w:rPr>
        <w:t>restorative practices</w:t>
      </w:r>
    </w:p>
    <w:p w14:paraId="713BC091" w14:textId="77777777" w:rsidR="00554517" w:rsidRPr="00544313" w:rsidRDefault="00554517" w:rsidP="00AD50DC">
      <w:pPr>
        <w:pStyle w:val="ListParagraph"/>
        <w:numPr>
          <w:ilvl w:val="0"/>
          <w:numId w:val="5"/>
        </w:numPr>
        <w:jc w:val="both"/>
        <w:rPr>
          <w:iCs/>
        </w:rPr>
      </w:pPr>
      <w:r w:rsidRPr="00544313">
        <w:rPr>
          <w:iCs/>
        </w:rPr>
        <w:t>detentions</w:t>
      </w:r>
    </w:p>
    <w:p w14:paraId="1C576779" w14:textId="77777777" w:rsidR="00554517" w:rsidRPr="00544313" w:rsidRDefault="00554517" w:rsidP="00AD50DC">
      <w:pPr>
        <w:pStyle w:val="ListParagraph"/>
        <w:numPr>
          <w:ilvl w:val="0"/>
          <w:numId w:val="5"/>
        </w:numPr>
        <w:jc w:val="both"/>
        <w:rPr>
          <w:iCs/>
        </w:rPr>
      </w:pPr>
      <w:r w:rsidRPr="00544313">
        <w:rPr>
          <w:iCs/>
        </w:rPr>
        <w:t>behaviour support and intervention meetings</w:t>
      </w:r>
    </w:p>
    <w:p w14:paraId="60295CE7" w14:textId="77777777" w:rsidR="00554517" w:rsidRPr="00544313" w:rsidRDefault="00554517" w:rsidP="00AD50DC">
      <w:pPr>
        <w:pStyle w:val="ListParagraph"/>
        <w:numPr>
          <w:ilvl w:val="0"/>
          <w:numId w:val="5"/>
        </w:numPr>
        <w:jc w:val="both"/>
        <w:rPr>
          <w:iCs/>
        </w:rPr>
      </w:pPr>
      <w:r w:rsidRPr="00544313">
        <w:rPr>
          <w:iCs/>
        </w:rPr>
        <w:t>suspension</w:t>
      </w:r>
    </w:p>
    <w:p w14:paraId="2DDE02DB" w14:textId="77777777" w:rsidR="00554517" w:rsidRPr="00544313" w:rsidRDefault="00554517" w:rsidP="00AD50DC">
      <w:pPr>
        <w:pStyle w:val="ListParagraph"/>
        <w:numPr>
          <w:ilvl w:val="0"/>
          <w:numId w:val="5"/>
        </w:numPr>
        <w:jc w:val="both"/>
        <w:rPr>
          <w:iCs/>
        </w:rPr>
      </w:pPr>
      <w:r w:rsidRPr="00544313">
        <w:rPr>
          <w:iCs/>
        </w:rPr>
        <w:t>expulsion</w:t>
      </w:r>
    </w:p>
    <w:p w14:paraId="3920457B" w14:textId="77777777" w:rsidR="00554517" w:rsidRDefault="00554517" w:rsidP="00554517">
      <w:pPr>
        <w:jc w:val="both"/>
        <w:rPr>
          <w:iCs/>
        </w:rPr>
      </w:pPr>
      <w:r w:rsidRPr="00A50BF8">
        <w:rPr>
          <w:iCs/>
        </w:rPr>
        <w:t>Sus</w:t>
      </w:r>
      <w:r>
        <w:rPr>
          <w:iCs/>
        </w:rPr>
        <w:t>pension, expulsion and restrictive interventions are measures of last resort and may only be used in situations consistent with Department policy, available at:</w:t>
      </w:r>
    </w:p>
    <w:p w14:paraId="261642D2" w14:textId="77777777" w:rsidR="00554517" w:rsidRDefault="008C0E93" w:rsidP="00AD50DC">
      <w:pPr>
        <w:pStyle w:val="ListParagraph"/>
        <w:numPr>
          <w:ilvl w:val="0"/>
          <w:numId w:val="14"/>
        </w:numPr>
        <w:jc w:val="both"/>
        <w:rPr>
          <w:iCs/>
        </w:rPr>
      </w:pPr>
      <w:hyperlink r:id="rId29" w:history="1">
        <w:r w:rsidR="00554517" w:rsidRPr="00776323">
          <w:rPr>
            <w:rStyle w:val="Hyperlink"/>
            <w:iCs/>
          </w:rPr>
          <w:t>https://www2.education.vic.gov.au/pal/suspensions/policy</w:t>
        </w:r>
      </w:hyperlink>
    </w:p>
    <w:p w14:paraId="3F0E428A" w14:textId="77777777" w:rsidR="00554517" w:rsidRDefault="008C0E93" w:rsidP="00AD50DC">
      <w:pPr>
        <w:pStyle w:val="ListParagraph"/>
        <w:numPr>
          <w:ilvl w:val="0"/>
          <w:numId w:val="14"/>
        </w:numPr>
        <w:jc w:val="both"/>
        <w:rPr>
          <w:iCs/>
        </w:rPr>
      </w:pPr>
      <w:hyperlink r:id="rId30" w:history="1">
        <w:r w:rsidR="00554517" w:rsidRPr="00797866">
          <w:rPr>
            <w:rStyle w:val="Hyperlink"/>
            <w:iCs/>
          </w:rPr>
          <w:t>https://www2.education.vic.gov.au/pal/expulsions/policy</w:t>
        </w:r>
      </w:hyperlink>
      <w:r w:rsidR="00554517">
        <w:rPr>
          <w:iCs/>
        </w:rPr>
        <w:t xml:space="preserve"> </w:t>
      </w:r>
    </w:p>
    <w:p w14:paraId="211B7037" w14:textId="77777777" w:rsidR="00554517" w:rsidRPr="00C422DB" w:rsidRDefault="008C0E93" w:rsidP="00AD50DC">
      <w:pPr>
        <w:pStyle w:val="ListParagraph"/>
        <w:numPr>
          <w:ilvl w:val="0"/>
          <w:numId w:val="14"/>
        </w:numPr>
        <w:jc w:val="both"/>
        <w:rPr>
          <w:iCs/>
        </w:rPr>
      </w:pPr>
      <w:hyperlink r:id="rId31" w:history="1">
        <w:r w:rsidR="00554517" w:rsidRPr="00797866">
          <w:rPr>
            <w:rStyle w:val="Hyperlink"/>
            <w:iCs/>
          </w:rPr>
          <w:t>https://www2.education.vic.gov.au/pal/restraint-seclusion/policy</w:t>
        </w:r>
      </w:hyperlink>
      <w:r w:rsidR="00554517">
        <w:rPr>
          <w:iCs/>
        </w:rPr>
        <w:t xml:space="preserve"> </w:t>
      </w:r>
    </w:p>
    <w:p w14:paraId="34ACBDC8" w14:textId="163FF5C6" w:rsidR="00554517" w:rsidRDefault="008C0E93" w:rsidP="00554517">
      <w:pPr>
        <w:jc w:val="both"/>
        <w:rPr>
          <w:b/>
          <w:bCs/>
          <w:sz w:val="18"/>
          <w:szCs w:val="18"/>
          <w:lang w:eastAsia="en-AU"/>
        </w:rPr>
      </w:pPr>
      <w:hyperlink w:history="1"/>
      <w:bookmarkStart w:id="0" w:name="_Hlk54012011"/>
      <w:r w:rsidR="00554517">
        <w:rPr>
          <w:iCs/>
        </w:rPr>
        <w:t>In line with Ministerial Order 1125, no student aged 8 or younger will be expelled without the approval of the Secretary of the Department of Education and Training.</w:t>
      </w:r>
      <w:bookmarkEnd w:id="0"/>
    </w:p>
    <w:p w14:paraId="61F9664A" w14:textId="0EE2347C" w:rsidR="00554517" w:rsidRDefault="00554517" w:rsidP="00554517">
      <w:pPr>
        <w:rPr>
          <w:lang w:eastAsia="en-AU"/>
        </w:rPr>
      </w:pPr>
      <w:r w:rsidRPr="00A50BF8">
        <w:rPr>
          <w:lang w:eastAsia="en-AU"/>
        </w:rPr>
        <w:t xml:space="preserve">The </w:t>
      </w:r>
      <w:r>
        <w:rPr>
          <w:lang w:eastAsia="en-AU"/>
        </w:rPr>
        <w:t>P</w:t>
      </w:r>
      <w:r w:rsidRPr="00A50BF8">
        <w:rPr>
          <w:lang w:eastAsia="en-AU"/>
        </w:rPr>
        <w:t xml:space="preserve">rincipal of </w:t>
      </w:r>
      <w:r w:rsidRPr="00544313">
        <w:rPr>
          <w:lang w:eastAsia="en-AU"/>
        </w:rPr>
        <w:t>Scoresby Primary School</w:t>
      </w:r>
      <w:r w:rsidRPr="00A50BF8">
        <w:rPr>
          <w:lang w:eastAsia="en-AU"/>
        </w:rPr>
        <w:t xml:space="preserve"> is responsible for ensuring all suspensions and expulsions are recorded on CASES21. </w:t>
      </w:r>
    </w:p>
    <w:p w14:paraId="37D60D69" w14:textId="77777777" w:rsidR="00554517" w:rsidRPr="002C1D78" w:rsidRDefault="00554517" w:rsidP="00554517">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29CD3788" w14:textId="77777777" w:rsidR="00554517" w:rsidRPr="002C1D78" w:rsidRDefault="00554517" w:rsidP="00AD50DC">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40D833B3" w14:textId="168E9DF5" w:rsidR="00554517" w:rsidRPr="00544313" w:rsidRDefault="00554517" w:rsidP="00554517">
      <w:pPr>
        <w:jc w:val="both"/>
        <w:rPr>
          <w:rFonts w:ascii="Arial" w:hAnsi="Arial" w:cs="Arial"/>
          <w:color w:val="000000"/>
        </w:rPr>
      </w:pPr>
      <w:r w:rsidRPr="00544313">
        <w:t>Scoresby Primary School values the input of parents and carers, and we will strive to support families to engage in their child’s learning and build their capacity as active learners. We aim to be partners in learning with parents and carers in our school community.</w:t>
      </w:r>
    </w:p>
    <w:p w14:paraId="414424F5" w14:textId="77777777" w:rsidR="00554517" w:rsidRPr="00544313" w:rsidRDefault="00554517" w:rsidP="00554517">
      <w:pPr>
        <w:jc w:val="both"/>
      </w:pPr>
      <w:r w:rsidRPr="00544313">
        <w:t>We work hard to create successful partnerships with parents and carers by:</w:t>
      </w:r>
    </w:p>
    <w:p w14:paraId="6E4A970E" w14:textId="77777777" w:rsidR="00554517" w:rsidRPr="00544313" w:rsidRDefault="00554517" w:rsidP="00AD50DC">
      <w:pPr>
        <w:pStyle w:val="ListParagraph"/>
        <w:numPr>
          <w:ilvl w:val="0"/>
          <w:numId w:val="6"/>
        </w:numPr>
        <w:jc w:val="both"/>
      </w:pPr>
      <w:r w:rsidRPr="00544313">
        <w:t>ensuring that all parents have access to our school policies and procedures, available on our school website</w:t>
      </w:r>
    </w:p>
    <w:p w14:paraId="3E91DBF0" w14:textId="77777777" w:rsidR="00554517" w:rsidRPr="00544313" w:rsidRDefault="00554517" w:rsidP="00AD50DC">
      <w:pPr>
        <w:pStyle w:val="ListParagraph"/>
        <w:numPr>
          <w:ilvl w:val="0"/>
          <w:numId w:val="6"/>
        </w:numPr>
        <w:jc w:val="both"/>
      </w:pPr>
      <w:r w:rsidRPr="00544313">
        <w:t>maintaining an open, respectful line of communication between parents and staff, supported by our Communicating with School Staff policy.</w:t>
      </w:r>
    </w:p>
    <w:p w14:paraId="7CAF56BB" w14:textId="77777777" w:rsidR="00554517" w:rsidRPr="00544313" w:rsidRDefault="00554517" w:rsidP="00AD50DC">
      <w:pPr>
        <w:pStyle w:val="ListParagraph"/>
        <w:numPr>
          <w:ilvl w:val="0"/>
          <w:numId w:val="6"/>
        </w:numPr>
        <w:jc w:val="both"/>
      </w:pPr>
      <w:r w:rsidRPr="00544313">
        <w:t>providing parent volunteer opportunities so that families can contribute to school activities</w:t>
      </w:r>
    </w:p>
    <w:p w14:paraId="6D9F4E40" w14:textId="77777777" w:rsidR="00554517" w:rsidRPr="00544313" w:rsidRDefault="00554517" w:rsidP="00AD50DC">
      <w:pPr>
        <w:pStyle w:val="ListParagraph"/>
        <w:numPr>
          <w:ilvl w:val="0"/>
          <w:numId w:val="6"/>
        </w:numPr>
        <w:jc w:val="both"/>
      </w:pPr>
      <w:r w:rsidRPr="00544313">
        <w:rPr>
          <w:rFonts w:ascii="Calibri" w:hAnsi="Calibri" w:cs="Calibri"/>
          <w:color w:val="000000"/>
        </w:rPr>
        <w:lastRenderedPageBreak/>
        <w:t xml:space="preserve">involving families with homework and other curriculum-related activities </w:t>
      </w:r>
    </w:p>
    <w:p w14:paraId="1389D315" w14:textId="77777777" w:rsidR="00554517" w:rsidRPr="00544313" w:rsidRDefault="00554517" w:rsidP="00AD50DC">
      <w:pPr>
        <w:pStyle w:val="ListParagraph"/>
        <w:numPr>
          <w:ilvl w:val="0"/>
          <w:numId w:val="6"/>
        </w:numPr>
        <w:jc w:val="both"/>
      </w:pPr>
      <w:r w:rsidRPr="00544313">
        <w:t>involving families in school decision making</w:t>
      </w:r>
    </w:p>
    <w:p w14:paraId="29737A69" w14:textId="77777777" w:rsidR="00554517" w:rsidRPr="00544313" w:rsidRDefault="00554517" w:rsidP="00AD50DC">
      <w:pPr>
        <w:pStyle w:val="ListParagraph"/>
        <w:numPr>
          <w:ilvl w:val="0"/>
          <w:numId w:val="6"/>
        </w:numPr>
        <w:jc w:val="both"/>
      </w:pPr>
      <w:r w:rsidRPr="00544313">
        <w:t>coordinating resources and services from the community for families</w:t>
      </w:r>
    </w:p>
    <w:p w14:paraId="4E2BE74F" w14:textId="7716525B" w:rsidR="00554517" w:rsidRDefault="00554517" w:rsidP="00AD50DC">
      <w:pPr>
        <w:pStyle w:val="ListParagraph"/>
        <w:numPr>
          <w:ilvl w:val="0"/>
          <w:numId w:val="6"/>
        </w:numPr>
        <w:jc w:val="both"/>
      </w:pPr>
      <w:r w:rsidRPr="00544313">
        <w:t xml:space="preserve">including families in Student Support Groups, and developing individual plans for students. </w:t>
      </w:r>
    </w:p>
    <w:p w14:paraId="2E6267CB" w14:textId="77777777" w:rsidR="00544313" w:rsidRPr="00544313" w:rsidRDefault="00544313" w:rsidP="00544313">
      <w:pPr>
        <w:pStyle w:val="ListParagraph"/>
        <w:jc w:val="both"/>
      </w:pPr>
    </w:p>
    <w:p w14:paraId="0555A163" w14:textId="77777777" w:rsidR="00554517" w:rsidRPr="002C1D78" w:rsidRDefault="00554517" w:rsidP="00AD50DC">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411D04B8" w14:textId="769F711C" w:rsidR="00554517" w:rsidRPr="002C1D78" w:rsidRDefault="00554517" w:rsidP="00554517">
      <w:pPr>
        <w:jc w:val="both"/>
      </w:pPr>
      <w:r w:rsidRPr="00544313">
        <w:t>Scoresby Primary School</w:t>
      </w:r>
      <w:r w:rsidRPr="002C1D78">
        <w:t xml:space="preserve"> will collect data each year to understand the frequency and types of wellbeing issues that </w:t>
      </w:r>
      <w:r>
        <w:t>are experienced by our students so that we can</w:t>
      </w:r>
      <w:r w:rsidRPr="002C1D78">
        <w:t xml:space="preserve"> measure the success or otherwise of our school based strategies and identify emerging trends or needs.</w:t>
      </w:r>
    </w:p>
    <w:p w14:paraId="114AD1B3" w14:textId="77777777" w:rsidR="00554517" w:rsidRPr="00544313" w:rsidRDefault="00554517" w:rsidP="00554517">
      <w:pPr>
        <w:jc w:val="both"/>
      </w:pPr>
      <w:r w:rsidRPr="00544313">
        <w:t>Sources of data that will be assessed on an annual basis include:</w:t>
      </w:r>
    </w:p>
    <w:p w14:paraId="7E5B851C" w14:textId="77777777" w:rsidR="00554517" w:rsidRPr="00544313" w:rsidRDefault="00554517" w:rsidP="00AD50DC">
      <w:pPr>
        <w:pStyle w:val="ListParagraph"/>
        <w:numPr>
          <w:ilvl w:val="0"/>
          <w:numId w:val="7"/>
        </w:numPr>
        <w:jc w:val="both"/>
      </w:pPr>
      <w:r w:rsidRPr="00544313">
        <w:t>student survey data</w:t>
      </w:r>
    </w:p>
    <w:p w14:paraId="180E6F25" w14:textId="77777777" w:rsidR="00554517" w:rsidRPr="00544313" w:rsidRDefault="00554517" w:rsidP="00AD50DC">
      <w:pPr>
        <w:pStyle w:val="ListParagraph"/>
        <w:numPr>
          <w:ilvl w:val="0"/>
          <w:numId w:val="7"/>
        </w:numPr>
        <w:jc w:val="both"/>
      </w:pPr>
      <w:r w:rsidRPr="00544313">
        <w:t>incidents data</w:t>
      </w:r>
    </w:p>
    <w:p w14:paraId="7CCAAE89" w14:textId="77777777" w:rsidR="00554517" w:rsidRPr="00544313" w:rsidRDefault="00554517" w:rsidP="00AD50DC">
      <w:pPr>
        <w:pStyle w:val="ListParagraph"/>
        <w:numPr>
          <w:ilvl w:val="0"/>
          <w:numId w:val="7"/>
        </w:numPr>
        <w:jc w:val="both"/>
      </w:pPr>
      <w:r w:rsidRPr="00544313">
        <w:t>school reports</w:t>
      </w:r>
    </w:p>
    <w:p w14:paraId="0696C4A5" w14:textId="77777777" w:rsidR="00554517" w:rsidRPr="00544313" w:rsidRDefault="00554517" w:rsidP="00AD50DC">
      <w:pPr>
        <w:pStyle w:val="ListParagraph"/>
        <w:numPr>
          <w:ilvl w:val="0"/>
          <w:numId w:val="7"/>
        </w:numPr>
        <w:jc w:val="both"/>
      </w:pPr>
      <w:r w:rsidRPr="00544313">
        <w:t>parent survey</w:t>
      </w:r>
    </w:p>
    <w:p w14:paraId="61029F9E" w14:textId="77777777" w:rsidR="00554517" w:rsidRPr="00544313" w:rsidRDefault="00554517" w:rsidP="00AD50DC">
      <w:pPr>
        <w:pStyle w:val="ListParagraph"/>
        <w:numPr>
          <w:ilvl w:val="0"/>
          <w:numId w:val="7"/>
        </w:numPr>
        <w:jc w:val="both"/>
      </w:pPr>
      <w:r w:rsidRPr="00544313">
        <w:t>case management</w:t>
      </w:r>
    </w:p>
    <w:p w14:paraId="3CB25AA6" w14:textId="77777777" w:rsidR="00554517" w:rsidRPr="00544313" w:rsidRDefault="00554517" w:rsidP="00AD50DC">
      <w:pPr>
        <w:pStyle w:val="ListParagraph"/>
        <w:numPr>
          <w:ilvl w:val="0"/>
          <w:numId w:val="7"/>
        </w:numPr>
        <w:jc w:val="both"/>
      </w:pPr>
      <w:r w:rsidRPr="00544313">
        <w:t>CASES21, including attendance and absence data</w:t>
      </w:r>
    </w:p>
    <w:p w14:paraId="214C5B83" w14:textId="77777777" w:rsidR="00554517" w:rsidRPr="00544313" w:rsidRDefault="00554517" w:rsidP="00AD50DC">
      <w:pPr>
        <w:pStyle w:val="ListParagraph"/>
        <w:numPr>
          <w:ilvl w:val="0"/>
          <w:numId w:val="7"/>
        </w:numPr>
        <w:jc w:val="both"/>
      </w:pPr>
      <w:r w:rsidRPr="00544313">
        <w:t xml:space="preserve">SOCS </w:t>
      </w:r>
    </w:p>
    <w:p w14:paraId="095F75D4" w14:textId="239A37B2" w:rsidR="00554517" w:rsidRPr="00D001F5" w:rsidRDefault="00554517" w:rsidP="00554517">
      <w:pPr>
        <w:jc w:val="both"/>
      </w:pPr>
      <w:r w:rsidRPr="00544313">
        <w:t xml:space="preserve">Scoresby Primary School will also regularly monitor available data dashboards to ensure any wellbeing or </w:t>
      </w:r>
      <w:r w:rsidRPr="00D001F5">
        <w:t xml:space="preserve">engagement issues are acted upon in a timely manner and any intervention occurs as soon as possible. </w:t>
      </w:r>
    </w:p>
    <w:p w14:paraId="2E37F333" w14:textId="77777777" w:rsidR="00554517" w:rsidRPr="00D001F5" w:rsidRDefault="00554517" w:rsidP="00554517">
      <w:pPr>
        <w:jc w:val="both"/>
        <w:outlineLvl w:val="1"/>
        <w:rPr>
          <w:rFonts w:asciiTheme="majorHAnsi" w:hAnsiTheme="majorHAnsi"/>
          <w:b/>
          <w:bCs/>
          <w:color w:val="538135" w:themeColor="accent6" w:themeShade="BF"/>
          <w:sz w:val="26"/>
          <w:szCs w:val="26"/>
        </w:rPr>
      </w:pPr>
      <w:r w:rsidRPr="00D001F5">
        <w:rPr>
          <w:rFonts w:asciiTheme="majorHAnsi" w:hAnsiTheme="majorHAnsi"/>
          <w:b/>
          <w:bCs/>
          <w:color w:val="538135" w:themeColor="accent6" w:themeShade="BF"/>
          <w:sz w:val="26"/>
          <w:szCs w:val="26"/>
        </w:rPr>
        <w:t>COMMUNICATION</w:t>
      </w:r>
    </w:p>
    <w:p w14:paraId="60EBD1D2" w14:textId="77777777" w:rsidR="00D001F5" w:rsidRPr="00D001F5" w:rsidRDefault="00554517" w:rsidP="00D001F5">
      <w:r w:rsidRPr="00D001F5">
        <w:t>This policy will be communicated to our school community in the following ways</w:t>
      </w:r>
    </w:p>
    <w:p w14:paraId="01391C88" w14:textId="389C7C15" w:rsidR="00D001F5" w:rsidRPr="00D001F5" w:rsidRDefault="00D001F5" w:rsidP="00AD50DC">
      <w:pPr>
        <w:pStyle w:val="ListParagraph"/>
        <w:numPr>
          <w:ilvl w:val="0"/>
          <w:numId w:val="29"/>
        </w:numPr>
      </w:pPr>
      <w:r w:rsidRPr="00D001F5">
        <w:rPr>
          <w:rFonts w:ascii="Calibri" w:hAnsi="Calibri" w:cs="Calibri"/>
          <w:color w:val="000000"/>
        </w:rPr>
        <w:t>Available publicly on our school’s website</w:t>
      </w:r>
    </w:p>
    <w:p w14:paraId="127C8297" w14:textId="51F00D3F" w:rsidR="00554517" w:rsidRPr="00D001F5" w:rsidRDefault="00554517" w:rsidP="00AD50DC">
      <w:pPr>
        <w:pStyle w:val="ListParagraph"/>
        <w:numPr>
          <w:ilvl w:val="0"/>
          <w:numId w:val="13"/>
        </w:numPr>
      </w:pPr>
      <w:r w:rsidRPr="00D001F5">
        <w:t>Included in staff induction processes</w:t>
      </w:r>
    </w:p>
    <w:p w14:paraId="2BA64FBE" w14:textId="77777777" w:rsidR="00554517" w:rsidRPr="00D001F5" w:rsidRDefault="00554517" w:rsidP="00AD50DC">
      <w:pPr>
        <w:pStyle w:val="ListParagraph"/>
        <w:numPr>
          <w:ilvl w:val="0"/>
          <w:numId w:val="13"/>
        </w:numPr>
        <w:rPr>
          <w:rFonts w:eastAsiaTheme="minorEastAsia"/>
        </w:rPr>
      </w:pPr>
      <w:r w:rsidRPr="00D001F5">
        <w:t>Included as annual reference in school newsletter</w:t>
      </w:r>
      <w:r w:rsidRPr="00D001F5">
        <w:rPr>
          <w:rFonts w:ascii="Calibri" w:eastAsia="Calibri" w:hAnsi="Calibri" w:cs="Calibri"/>
          <w:color w:val="2B579A"/>
          <w:shd w:val="clear" w:color="auto" w:fill="E6E6E6"/>
        </w:rPr>
        <w:t xml:space="preserve"> </w:t>
      </w:r>
    </w:p>
    <w:p w14:paraId="264E06D7" w14:textId="77777777" w:rsidR="00554517" w:rsidRPr="00D001F5" w:rsidRDefault="00554517" w:rsidP="00AD50DC">
      <w:pPr>
        <w:pStyle w:val="ListParagraph"/>
        <w:numPr>
          <w:ilvl w:val="0"/>
          <w:numId w:val="13"/>
        </w:numPr>
        <w:jc w:val="both"/>
      </w:pPr>
      <w:r w:rsidRPr="00D001F5">
        <w:t>Made available in hard copy from school administration upon request</w:t>
      </w:r>
    </w:p>
    <w:p w14:paraId="1A691F47" w14:textId="77777777" w:rsidR="00554517" w:rsidRDefault="00554517" w:rsidP="00554517">
      <w:pPr>
        <w:jc w:val="both"/>
      </w:pPr>
      <w:r>
        <w:t>Our school will also ensure it follows the mandatory parent/carer notification requirements with respect to suspensions and expulsions outlined in the Department’s policies at:</w:t>
      </w:r>
    </w:p>
    <w:p w14:paraId="4DE1B0F9" w14:textId="77777777" w:rsidR="00554517" w:rsidRDefault="008C0E93" w:rsidP="00AD50DC">
      <w:pPr>
        <w:pStyle w:val="ListParagraph"/>
        <w:numPr>
          <w:ilvl w:val="0"/>
          <w:numId w:val="15"/>
        </w:numPr>
        <w:jc w:val="both"/>
      </w:pPr>
      <w:hyperlink r:id="rId32" w:history="1">
        <w:r w:rsidR="00554517" w:rsidRPr="00FB1C1C">
          <w:rPr>
            <w:rStyle w:val="Hyperlink"/>
          </w:rPr>
          <w:t>Suspension process</w:t>
        </w:r>
      </w:hyperlink>
    </w:p>
    <w:p w14:paraId="664F138D" w14:textId="77777777" w:rsidR="00554517" w:rsidRPr="00A50BF8" w:rsidRDefault="008C0E93" w:rsidP="00AD50DC">
      <w:pPr>
        <w:pStyle w:val="ListParagraph"/>
        <w:numPr>
          <w:ilvl w:val="0"/>
          <w:numId w:val="15"/>
        </w:numPr>
        <w:jc w:val="both"/>
      </w:pPr>
      <w:hyperlink r:id="rId33" w:history="1">
        <w:r w:rsidR="00554517" w:rsidRPr="00E631BC">
          <w:rPr>
            <w:rStyle w:val="Hyperlink"/>
          </w:rPr>
          <w:t>Expulsions - Decision</w:t>
        </w:r>
      </w:hyperlink>
    </w:p>
    <w:p w14:paraId="02ADF2ED" w14:textId="77777777" w:rsidR="00554517" w:rsidRPr="00D001F5" w:rsidRDefault="00554517" w:rsidP="00554517">
      <w:pPr>
        <w:jc w:val="both"/>
        <w:outlineLvl w:val="1"/>
        <w:rPr>
          <w:rFonts w:asciiTheme="majorHAnsi" w:eastAsiaTheme="majorEastAsia" w:hAnsiTheme="majorHAnsi" w:cstheme="majorBidi"/>
          <w:b/>
          <w:caps/>
          <w:color w:val="538135" w:themeColor="accent6" w:themeShade="BF"/>
          <w:sz w:val="26"/>
          <w:szCs w:val="26"/>
        </w:rPr>
      </w:pPr>
      <w:r w:rsidRPr="00D001F5">
        <w:rPr>
          <w:rFonts w:asciiTheme="majorHAnsi" w:eastAsiaTheme="majorEastAsia" w:hAnsiTheme="majorHAnsi" w:cstheme="majorBidi"/>
          <w:b/>
          <w:caps/>
          <w:color w:val="538135" w:themeColor="accent6" w:themeShade="BF"/>
          <w:sz w:val="26"/>
          <w:szCs w:val="26"/>
        </w:rPr>
        <w:t>Further information and resources</w:t>
      </w:r>
    </w:p>
    <w:p w14:paraId="664D1462" w14:textId="77777777" w:rsidR="00554517" w:rsidRPr="00CD39A8" w:rsidRDefault="00554517" w:rsidP="00554517">
      <w:pPr>
        <w:jc w:val="both"/>
      </w:pPr>
      <w:r w:rsidRPr="00CD39A8">
        <w:t>The following Department of Education and Training policies are relevant</w:t>
      </w:r>
      <w:r w:rsidRPr="004D567C">
        <w:t xml:space="preserve"> to </w:t>
      </w:r>
      <w:r w:rsidRPr="00CD39A8">
        <w:t>this Student Engagement and Wellbeing Policy:</w:t>
      </w:r>
    </w:p>
    <w:p w14:paraId="3613ECD7" w14:textId="77777777" w:rsidR="00554517" w:rsidRPr="00CD39A8" w:rsidRDefault="008C0E93" w:rsidP="00AD50DC">
      <w:pPr>
        <w:pStyle w:val="ListParagraph"/>
        <w:numPr>
          <w:ilvl w:val="0"/>
          <w:numId w:val="18"/>
        </w:numPr>
        <w:jc w:val="both"/>
      </w:pPr>
      <w:hyperlink r:id="rId34" w:history="1">
        <w:r w:rsidR="00554517" w:rsidRPr="00CD39A8">
          <w:rPr>
            <w:rStyle w:val="Hyperlink"/>
          </w:rPr>
          <w:t>Attendance</w:t>
        </w:r>
      </w:hyperlink>
    </w:p>
    <w:p w14:paraId="3571BA8A" w14:textId="77777777" w:rsidR="00554517" w:rsidRDefault="008C0E93" w:rsidP="00AD50DC">
      <w:pPr>
        <w:pStyle w:val="ListParagraph"/>
        <w:numPr>
          <w:ilvl w:val="0"/>
          <w:numId w:val="18"/>
        </w:numPr>
        <w:jc w:val="both"/>
      </w:pPr>
      <w:hyperlink r:id="rId35" w:history="1">
        <w:r w:rsidR="00554517" w:rsidRPr="00CD39A8">
          <w:rPr>
            <w:rStyle w:val="Hyperlink"/>
          </w:rPr>
          <w:t>Student Engagement</w:t>
        </w:r>
      </w:hyperlink>
    </w:p>
    <w:p w14:paraId="670E1014" w14:textId="77777777" w:rsidR="00554517" w:rsidRPr="00CD39A8" w:rsidRDefault="008C0E93" w:rsidP="00AD50DC">
      <w:pPr>
        <w:pStyle w:val="ListParagraph"/>
        <w:numPr>
          <w:ilvl w:val="0"/>
          <w:numId w:val="18"/>
        </w:numPr>
        <w:jc w:val="both"/>
      </w:pPr>
      <w:hyperlink r:id="rId36" w:history="1">
        <w:r w:rsidR="00554517" w:rsidRPr="00B30124">
          <w:rPr>
            <w:rStyle w:val="Hyperlink"/>
          </w:rPr>
          <w:t>Child Safe Standards</w:t>
        </w:r>
      </w:hyperlink>
    </w:p>
    <w:p w14:paraId="218BC834" w14:textId="77777777" w:rsidR="00554517" w:rsidRPr="00CD39A8" w:rsidRDefault="008C0E93" w:rsidP="00AD50DC">
      <w:pPr>
        <w:pStyle w:val="ListParagraph"/>
        <w:numPr>
          <w:ilvl w:val="0"/>
          <w:numId w:val="18"/>
        </w:numPr>
        <w:jc w:val="both"/>
        <w:rPr>
          <w:iCs/>
        </w:rPr>
      </w:pPr>
      <w:hyperlink r:id="rId37" w:history="1">
        <w:r w:rsidR="00554517" w:rsidRPr="00CD39A8">
          <w:rPr>
            <w:rStyle w:val="Hyperlink"/>
            <w:rFonts w:ascii="Calibri" w:hAnsi="Calibri" w:cs="Calibri"/>
            <w:iCs/>
          </w:rPr>
          <w:t>Supporting Students in Out-of-Home Care</w:t>
        </w:r>
      </w:hyperlink>
    </w:p>
    <w:p w14:paraId="0A8C2CD0" w14:textId="77777777" w:rsidR="00554517" w:rsidRPr="00CD39A8" w:rsidRDefault="008C0E93" w:rsidP="00AD50DC">
      <w:pPr>
        <w:pStyle w:val="ListParagraph"/>
        <w:numPr>
          <w:ilvl w:val="0"/>
          <w:numId w:val="18"/>
        </w:numPr>
        <w:jc w:val="both"/>
        <w:rPr>
          <w:iCs/>
        </w:rPr>
      </w:pPr>
      <w:hyperlink r:id="rId38" w:history="1">
        <w:r w:rsidR="00554517" w:rsidRPr="00CD39A8">
          <w:rPr>
            <w:rStyle w:val="Hyperlink"/>
            <w:rFonts w:ascii="Calibri" w:hAnsi="Calibri" w:cs="Calibri"/>
            <w:iCs/>
          </w:rPr>
          <w:t>Students with Disability</w:t>
        </w:r>
      </w:hyperlink>
      <w:r w:rsidR="00554517" w:rsidRPr="00CD39A8">
        <w:t xml:space="preserve"> </w:t>
      </w:r>
    </w:p>
    <w:p w14:paraId="3E9FEAB3" w14:textId="77777777" w:rsidR="00554517" w:rsidRPr="00CD39A8" w:rsidRDefault="008C0E93" w:rsidP="00AD50DC">
      <w:pPr>
        <w:pStyle w:val="ListParagraph"/>
        <w:numPr>
          <w:ilvl w:val="0"/>
          <w:numId w:val="18"/>
        </w:numPr>
        <w:jc w:val="both"/>
        <w:rPr>
          <w:iCs/>
        </w:rPr>
      </w:pPr>
      <w:hyperlink r:id="rId39" w:history="1">
        <w:r w:rsidR="00554517" w:rsidRPr="00CD39A8">
          <w:rPr>
            <w:rStyle w:val="Hyperlink"/>
            <w:rFonts w:ascii="Calibri" w:hAnsi="Calibri" w:cs="Calibri"/>
            <w:iCs/>
          </w:rPr>
          <w:t>LGBTIQ Student Support</w:t>
        </w:r>
      </w:hyperlink>
    </w:p>
    <w:p w14:paraId="17FBA547" w14:textId="77777777" w:rsidR="00554517" w:rsidRPr="00CD39A8" w:rsidRDefault="008C0E93" w:rsidP="00AD50DC">
      <w:pPr>
        <w:pStyle w:val="ListParagraph"/>
        <w:numPr>
          <w:ilvl w:val="0"/>
          <w:numId w:val="18"/>
        </w:numPr>
        <w:jc w:val="both"/>
      </w:pPr>
      <w:hyperlink r:id="rId40" w:history="1">
        <w:r w:rsidR="00554517" w:rsidRPr="00CD39A8">
          <w:rPr>
            <w:rStyle w:val="Hyperlink"/>
          </w:rPr>
          <w:t>Behaviour - Students</w:t>
        </w:r>
      </w:hyperlink>
    </w:p>
    <w:p w14:paraId="2C005CE0" w14:textId="77777777" w:rsidR="00554517" w:rsidRPr="00CD39A8" w:rsidRDefault="008C0E93" w:rsidP="00AD50DC">
      <w:pPr>
        <w:pStyle w:val="ListParagraph"/>
        <w:numPr>
          <w:ilvl w:val="0"/>
          <w:numId w:val="18"/>
        </w:numPr>
        <w:jc w:val="both"/>
      </w:pPr>
      <w:hyperlink r:id="rId41" w:history="1">
        <w:r w:rsidR="00554517" w:rsidRPr="00CD39A8">
          <w:rPr>
            <w:rStyle w:val="Hyperlink"/>
          </w:rPr>
          <w:t>Suspensions</w:t>
        </w:r>
      </w:hyperlink>
    </w:p>
    <w:p w14:paraId="24F7CD2D" w14:textId="77777777" w:rsidR="00554517" w:rsidRPr="00CD39A8" w:rsidRDefault="008C0E93" w:rsidP="00AD50DC">
      <w:pPr>
        <w:pStyle w:val="ListParagraph"/>
        <w:numPr>
          <w:ilvl w:val="0"/>
          <w:numId w:val="18"/>
        </w:numPr>
        <w:jc w:val="both"/>
      </w:pPr>
      <w:hyperlink r:id="rId42" w:history="1">
        <w:r w:rsidR="00554517" w:rsidRPr="00CD39A8">
          <w:rPr>
            <w:rStyle w:val="Hyperlink"/>
          </w:rPr>
          <w:t>Expulsions</w:t>
        </w:r>
      </w:hyperlink>
    </w:p>
    <w:p w14:paraId="5186FBFB" w14:textId="77777777" w:rsidR="00554517" w:rsidRPr="00CD39A8" w:rsidRDefault="008C0E93" w:rsidP="00AD50DC">
      <w:pPr>
        <w:pStyle w:val="ListParagraph"/>
        <w:numPr>
          <w:ilvl w:val="0"/>
          <w:numId w:val="18"/>
        </w:numPr>
        <w:jc w:val="both"/>
      </w:pPr>
      <w:hyperlink r:id="rId43" w:history="1">
        <w:r w:rsidR="00554517" w:rsidRPr="00CD39A8">
          <w:rPr>
            <w:rStyle w:val="Hyperlink"/>
          </w:rPr>
          <w:t>Restraint and Seclusion</w:t>
        </w:r>
      </w:hyperlink>
    </w:p>
    <w:p w14:paraId="427DB4B5" w14:textId="77777777" w:rsidR="00554517" w:rsidRPr="00D001F5" w:rsidRDefault="00554517" w:rsidP="00554517">
      <w:pPr>
        <w:jc w:val="both"/>
      </w:pPr>
      <w:r w:rsidRPr="00D001F5">
        <w:t>The following school policies are also relevant to this Student Wellbeing and Engagement Policy:</w:t>
      </w:r>
    </w:p>
    <w:p w14:paraId="6B8A6C80" w14:textId="77777777" w:rsidR="00554517" w:rsidRPr="00D001F5" w:rsidRDefault="00554517" w:rsidP="00AD50DC">
      <w:pPr>
        <w:pStyle w:val="ListParagraph"/>
        <w:numPr>
          <w:ilvl w:val="0"/>
          <w:numId w:val="17"/>
        </w:numPr>
        <w:jc w:val="both"/>
      </w:pPr>
      <w:r w:rsidRPr="00D001F5">
        <w:t>Child Safety and Wellbeing Policy</w:t>
      </w:r>
    </w:p>
    <w:p w14:paraId="38716828" w14:textId="77777777" w:rsidR="00554517" w:rsidRPr="00D001F5" w:rsidRDefault="00554517" w:rsidP="00AD50DC">
      <w:pPr>
        <w:pStyle w:val="ListParagraph"/>
        <w:numPr>
          <w:ilvl w:val="0"/>
          <w:numId w:val="17"/>
        </w:numPr>
        <w:jc w:val="both"/>
      </w:pPr>
      <w:r w:rsidRPr="00D001F5">
        <w:lastRenderedPageBreak/>
        <w:t>Bullying Prevention Policy</w:t>
      </w:r>
    </w:p>
    <w:p w14:paraId="71B59188" w14:textId="77777777" w:rsidR="00554517" w:rsidRPr="00D001F5" w:rsidRDefault="00554517" w:rsidP="00AD50DC">
      <w:pPr>
        <w:pStyle w:val="ListParagraph"/>
        <w:numPr>
          <w:ilvl w:val="0"/>
          <w:numId w:val="17"/>
        </w:numPr>
        <w:jc w:val="both"/>
      </w:pPr>
      <w:r w:rsidRPr="00D001F5">
        <w:t>Inclusion and Diversity Policy</w:t>
      </w:r>
    </w:p>
    <w:p w14:paraId="5D9D07CA" w14:textId="77777777" w:rsidR="00554517" w:rsidRPr="00D001F5" w:rsidRDefault="00554517" w:rsidP="00AD50DC">
      <w:pPr>
        <w:pStyle w:val="ListParagraph"/>
        <w:numPr>
          <w:ilvl w:val="0"/>
          <w:numId w:val="17"/>
        </w:numPr>
        <w:jc w:val="both"/>
      </w:pPr>
      <w:r w:rsidRPr="00D001F5">
        <w:t xml:space="preserve">Statement of Values and School Philosophy </w:t>
      </w:r>
    </w:p>
    <w:p w14:paraId="7C7103D6" w14:textId="77777777" w:rsidR="00D001F5" w:rsidRDefault="00D001F5" w:rsidP="00554517">
      <w:pPr>
        <w:pStyle w:val="Heading2"/>
        <w:spacing w:after="120" w:line="240" w:lineRule="auto"/>
        <w:jc w:val="both"/>
        <w:rPr>
          <w:b/>
          <w:caps/>
          <w:color w:val="5B9BD5" w:themeColor="accent1"/>
        </w:rPr>
      </w:pPr>
    </w:p>
    <w:p w14:paraId="094A8D50" w14:textId="2282512E" w:rsidR="00554517" w:rsidRPr="00D001F5" w:rsidRDefault="00554517" w:rsidP="00554517">
      <w:pPr>
        <w:pStyle w:val="Heading2"/>
        <w:spacing w:after="120" w:line="240" w:lineRule="auto"/>
        <w:jc w:val="both"/>
        <w:rPr>
          <w:b/>
          <w:caps/>
          <w:color w:val="538135" w:themeColor="accent6" w:themeShade="BF"/>
        </w:rPr>
      </w:pPr>
      <w:r w:rsidRPr="00D001F5">
        <w:rPr>
          <w:b/>
          <w:caps/>
          <w:color w:val="538135" w:themeColor="accent6" w:themeShade="BF"/>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554517" w14:paraId="08B816BA" w14:textId="77777777" w:rsidTr="009E1D7D">
        <w:tc>
          <w:tcPr>
            <w:tcW w:w="2940" w:type="dxa"/>
          </w:tcPr>
          <w:p w14:paraId="0C1BE259" w14:textId="77777777" w:rsidR="00554517" w:rsidRDefault="00554517" w:rsidP="009E1D7D">
            <w:r>
              <w:t>Policy last reviewed</w:t>
            </w:r>
          </w:p>
        </w:tc>
        <w:tc>
          <w:tcPr>
            <w:tcW w:w="6075" w:type="dxa"/>
          </w:tcPr>
          <w:p w14:paraId="24C73139" w14:textId="48778F85" w:rsidR="00554517" w:rsidRDefault="00D001F5" w:rsidP="009E1D7D">
            <w:r>
              <w:t>19 July 2022</w:t>
            </w:r>
          </w:p>
        </w:tc>
      </w:tr>
      <w:tr w:rsidR="00554517" w14:paraId="32276ABF" w14:textId="77777777" w:rsidTr="009E1D7D">
        <w:tc>
          <w:tcPr>
            <w:tcW w:w="2940" w:type="dxa"/>
          </w:tcPr>
          <w:p w14:paraId="194C87D5" w14:textId="77777777" w:rsidR="00554517" w:rsidRDefault="00554517" w:rsidP="009E1D7D">
            <w:r>
              <w:t>Consultation</w:t>
            </w:r>
          </w:p>
        </w:tc>
        <w:tc>
          <w:tcPr>
            <w:tcW w:w="6075" w:type="dxa"/>
          </w:tcPr>
          <w:p w14:paraId="3E1DCE2E" w14:textId="1EF4A0BA" w:rsidR="00554517" w:rsidRDefault="00D001F5" w:rsidP="009E1D7D">
            <w:r>
              <w:t>Education Subcommittee</w:t>
            </w:r>
            <w:r w:rsidR="00107B0F">
              <w:t xml:space="preserve"> 28/07/2022 – via email </w:t>
            </w:r>
          </w:p>
          <w:p w14:paraId="2803BAF1" w14:textId="244ED582" w:rsidR="00AB0408" w:rsidRDefault="00AB0408" w:rsidP="009E1D7D">
            <w:r>
              <w:t>Newsletter</w:t>
            </w:r>
            <w:r w:rsidR="00107B0F">
              <w:t xml:space="preserve"> 28/07/2022</w:t>
            </w:r>
            <w:r>
              <w:t xml:space="preserve"> </w:t>
            </w:r>
            <w:r w:rsidR="00107B0F">
              <w:t>- c</w:t>
            </w:r>
            <w:r>
              <w:t>onsultation invited</w:t>
            </w:r>
            <w:r w:rsidR="00107B0F">
              <w:t xml:space="preserve"> from parents </w:t>
            </w:r>
          </w:p>
        </w:tc>
      </w:tr>
      <w:tr w:rsidR="00554517" w14:paraId="5CC8E79F" w14:textId="77777777" w:rsidTr="009E1D7D">
        <w:tc>
          <w:tcPr>
            <w:tcW w:w="2940" w:type="dxa"/>
          </w:tcPr>
          <w:p w14:paraId="2D36E7E5" w14:textId="77777777" w:rsidR="00554517" w:rsidRDefault="00554517" w:rsidP="009E1D7D">
            <w:r>
              <w:t>Approved by</w:t>
            </w:r>
          </w:p>
        </w:tc>
        <w:tc>
          <w:tcPr>
            <w:tcW w:w="6075" w:type="dxa"/>
          </w:tcPr>
          <w:p w14:paraId="2E6B131C" w14:textId="77777777" w:rsidR="00554517" w:rsidRDefault="00554517" w:rsidP="009E1D7D">
            <w:r>
              <w:t xml:space="preserve">Principal </w:t>
            </w:r>
          </w:p>
        </w:tc>
      </w:tr>
      <w:tr w:rsidR="00554517" w14:paraId="1E1DB3D7" w14:textId="77777777" w:rsidTr="009E1D7D">
        <w:trPr>
          <w:trHeight w:val="70"/>
        </w:trPr>
        <w:tc>
          <w:tcPr>
            <w:tcW w:w="2940" w:type="dxa"/>
          </w:tcPr>
          <w:p w14:paraId="226A9F6C" w14:textId="77777777" w:rsidR="00554517" w:rsidRDefault="00554517" w:rsidP="009E1D7D">
            <w:r>
              <w:t>Next scheduled review date</w:t>
            </w:r>
          </w:p>
        </w:tc>
        <w:tc>
          <w:tcPr>
            <w:tcW w:w="6075" w:type="dxa"/>
          </w:tcPr>
          <w:p w14:paraId="6F72B1D9" w14:textId="42B860EF" w:rsidR="00554517" w:rsidRDefault="00D001F5" w:rsidP="009E1D7D">
            <w:r>
              <w:t>August 2024</w:t>
            </w:r>
            <w:r w:rsidR="00107B0F">
              <w:t xml:space="preserve"> (every two years)</w:t>
            </w:r>
          </w:p>
        </w:tc>
      </w:tr>
    </w:tbl>
    <w:p w14:paraId="7489090F" w14:textId="77777777" w:rsidR="00554517" w:rsidRPr="00652F91" w:rsidRDefault="00554517" w:rsidP="00554517"/>
    <w:p w14:paraId="20DF1AB8" w14:textId="77777777" w:rsidR="00F30D26" w:rsidRPr="00EB7DE2" w:rsidRDefault="00F30D26" w:rsidP="00554517">
      <w:pPr>
        <w:pStyle w:val="Heading2"/>
        <w:spacing w:after="240" w:line="240" w:lineRule="auto"/>
        <w:rPr>
          <w:b/>
        </w:rPr>
      </w:pPr>
    </w:p>
    <w:sectPr w:rsidR="00F30D26" w:rsidRPr="00EB7DE2" w:rsidSect="00BD310E">
      <w:footerReference w:type="default" r:id="rId44"/>
      <w:pgSz w:w="11906" w:h="16838"/>
      <w:pgMar w:top="426" w:right="1440" w:bottom="851" w:left="1134"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ECF1" w14:textId="77777777" w:rsidR="008C0E93" w:rsidRDefault="008C0E93" w:rsidP="00882A66">
      <w:pPr>
        <w:spacing w:after="0" w:line="240" w:lineRule="auto"/>
      </w:pPr>
      <w:r>
        <w:separator/>
      </w:r>
    </w:p>
  </w:endnote>
  <w:endnote w:type="continuationSeparator" w:id="0">
    <w:p w14:paraId="1CB9674C" w14:textId="77777777" w:rsidR="008C0E93" w:rsidRDefault="008C0E93" w:rsidP="00882A66">
      <w:pPr>
        <w:spacing w:after="0" w:line="240" w:lineRule="auto"/>
      </w:pPr>
      <w:r>
        <w:continuationSeparator/>
      </w:r>
    </w:p>
  </w:endnote>
  <w:endnote w:type="continuationNotice" w:id="1">
    <w:p w14:paraId="4EAC0E18" w14:textId="77777777" w:rsidR="008C0E93" w:rsidRDefault="008C0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372151329"/>
      <w:docPartObj>
        <w:docPartGallery w:val="Page Numbers (Bottom of Page)"/>
        <w:docPartUnique/>
      </w:docPartObj>
    </w:sdtPr>
    <w:sdtEndPr>
      <w:rPr>
        <w:i w:val="0"/>
        <w:noProof/>
      </w:rPr>
    </w:sdtEndPr>
    <w:sdtContent>
      <w:p w14:paraId="5F5872A3" w14:textId="56ABEB2A" w:rsidR="00392801" w:rsidRDefault="00BD310E">
        <w:pPr>
          <w:pStyle w:val="Footer"/>
          <w:jc w:val="right"/>
        </w:pPr>
        <w:r w:rsidRPr="00BD310E">
          <w:rPr>
            <w:i/>
          </w:rPr>
          <w:t>Updated 1</w:t>
        </w:r>
        <w:r w:rsidR="00806655">
          <w:rPr>
            <w:i/>
          </w:rPr>
          <w:t>9</w:t>
        </w:r>
        <w:r w:rsidRPr="00BD310E">
          <w:rPr>
            <w:i/>
          </w:rPr>
          <w:t xml:space="preserve"> July 2022</w:t>
        </w:r>
      </w:p>
    </w:sdtContent>
  </w:sdt>
  <w:p w14:paraId="31B15E3F" w14:textId="77777777" w:rsidR="00392801" w:rsidRDefault="0039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EEDA" w14:textId="77777777" w:rsidR="008C0E93" w:rsidRDefault="008C0E93" w:rsidP="00882A66">
      <w:pPr>
        <w:spacing w:after="0" w:line="240" w:lineRule="auto"/>
      </w:pPr>
      <w:r>
        <w:separator/>
      </w:r>
    </w:p>
  </w:footnote>
  <w:footnote w:type="continuationSeparator" w:id="0">
    <w:p w14:paraId="23D9E5D7" w14:textId="77777777" w:rsidR="008C0E93" w:rsidRDefault="008C0E93" w:rsidP="00882A66">
      <w:pPr>
        <w:spacing w:after="0" w:line="240" w:lineRule="auto"/>
      </w:pPr>
      <w:r>
        <w:continuationSeparator/>
      </w:r>
    </w:p>
  </w:footnote>
  <w:footnote w:type="continuationNotice" w:id="1">
    <w:p w14:paraId="097E5820" w14:textId="77777777" w:rsidR="008C0E93" w:rsidRDefault="008C0E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E8502C"/>
    <w:multiLevelType w:val="multilevel"/>
    <w:tmpl w:val="F3209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27AD1"/>
    <w:multiLevelType w:val="hybridMultilevel"/>
    <w:tmpl w:val="AC98BB8A"/>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A7197F"/>
    <w:multiLevelType w:val="multilevel"/>
    <w:tmpl w:val="9F32B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680EBB"/>
    <w:multiLevelType w:val="hybridMultilevel"/>
    <w:tmpl w:val="C1D47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066C30"/>
    <w:multiLevelType w:val="hybridMultilevel"/>
    <w:tmpl w:val="7D3CC55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B74307"/>
    <w:multiLevelType w:val="hybridMultilevel"/>
    <w:tmpl w:val="EEA6FFB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9817CE"/>
    <w:multiLevelType w:val="hybridMultilevel"/>
    <w:tmpl w:val="00A64A6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3B5974"/>
    <w:multiLevelType w:val="multilevel"/>
    <w:tmpl w:val="0DF8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AD41EF"/>
    <w:multiLevelType w:val="hybridMultilevel"/>
    <w:tmpl w:val="843C9BF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9811035">
    <w:abstractNumId w:val="0"/>
  </w:num>
  <w:num w:numId="2" w16cid:durableId="417411886">
    <w:abstractNumId w:val="25"/>
  </w:num>
  <w:num w:numId="3" w16cid:durableId="1002200862">
    <w:abstractNumId w:val="4"/>
  </w:num>
  <w:num w:numId="4" w16cid:durableId="1326132834">
    <w:abstractNumId w:val="15"/>
  </w:num>
  <w:num w:numId="5" w16cid:durableId="863202980">
    <w:abstractNumId w:val="8"/>
  </w:num>
  <w:num w:numId="6" w16cid:durableId="1427464184">
    <w:abstractNumId w:val="6"/>
  </w:num>
  <w:num w:numId="7" w16cid:durableId="69891281">
    <w:abstractNumId w:val="16"/>
  </w:num>
  <w:num w:numId="8" w16cid:durableId="1331911593">
    <w:abstractNumId w:val="3"/>
  </w:num>
  <w:num w:numId="9" w16cid:durableId="444423103">
    <w:abstractNumId w:val="9"/>
  </w:num>
  <w:num w:numId="10" w16cid:durableId="111019186">
    <w:abstractNumId w:val="13"/>
  </w:num>
  <w:num w:numId="11" w16cid:durableId="1521967204">
    <w:abstractNumId w:val="19"/>
  </w:num>
  <w:num w:numId="12" w16cid:durableId="814644328">
    <w:abstractNumId w:val="17"/>
  </w:num>
  <w:num w:numId="13" w16cid:durableId="1802533447">
    <w:abstractNumId w:val="14"/>
  </w:num>
  <w:num w:numId="14" w16cid:durableId="1498501838">
    <w:abstractNumId w:val="24"/>
  </w:num>
  <w:num w:numId="15" w16cid:durableId="2022320733">
    <w:abstractNumId w:val="2"/>
  </w:num>
  <w:num w:numId="16" w16cid:durableId="1774596013">
    <w:abstractNumId w:val="18"/>
  </w:num>
  <w:num w:numId="17" w16cid:durableId="1187334332">
    <w:abstractNumId w:val="22"/>
  </w:num>
  <w:num w:numId="18" w16cid:durableId="264196300">
    <w:abstractNumId w:val="11"/>
  </w:num>
  <w:num w:numId="19" w16cid:durableId="1834488469">
    <w:abstractNumId w:val="20"/>
  </w:num>
  <w:num w:numId="20" w16cid:durableId="840437990">
    <w:abstractNumId w:val="12"/>
  </w:num>
  <w:num w:numId="21" w16cid:durableId="734595824">
    <w:abstractNumId w:val="23"/>
  </w:num>
  <w:num w:numId="22" w16cid:durableId="674964694">
    <w:abstractNumId w:val="5"/>
  </w:num>
  <w:num w:numId="23" w16cid:durableId="391077325">
    <w:abstractNumId w:val="5"/>
    <w:lvlOverride w:ilvl="0"/>
  </w:num>
  <w:num w:numId="24" w16cid:durableId="937715846">
    <w:abstractNumId w:val="7"/>
  </w:num>
  <w:num w:numId="25" w16cid:durableId="1148281225">
    <w:abstractNumId w:val="21"/>
  </w:num>
  <w:num w:numId="26" w16cid:durableId="116340385">
    <w:abstractNumId w:val="21"/>
    <w:lvlOverride w:ilvl="0"/>
  </w:num>
  <w:num w:numId="27" w16cid:durableId="1440487452">
    <w:abstractNumId w:val="1"/>
  </w:num>
  <w:num w:numId="28" w16cid:durableId="415444081">
    <w:abstractNumId w:val="1"/>
    <w:lvlOverride w:ilvl="0"/>
  </w:num>
  <w:num w:numId="29" w16cid:durableId="13583103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zE2MDI1tDCxNDVS0lEKTi0uzszPAykwrgUAUopt7iwAAAA="/>
  </w:docVars>
  <w:rsids>
    <w:rsidRoot w:val="00316D4B"/>
    <w:rsid w:val="0000092C"/>
    <w:rsid w:val="00002701"/>
    <w:rsid w:val="000028C9"/>
    <w:rsid w:val="000064CD"/>
    <w:rsid w:val="00007164"/>
    <w:rsid w:val="00012D42"/>
    <w:rsid w:val="000131FB"/>
    <w:rsid w:val="00014C56"/>
    <w:rsid w:val="000152B3"/>
    <w:rsid w:val="00015CAF"/>
    <w:rsid w:val="0002068C"/>
    <w:rsid w:val="00023B84"/>
    <w:rsid w:val="0003300D"/>
    <w:rsid w:val="00041169"/>
    <w:rsid w:val="0004285D"/>
    <w:rsid w:val="00050956"/>
    <w:rsid w:val="00052A1D"/>
    <w:rsid w:val="000537A3"/>
    <w:rsid w:val="00056F73"/>
    <w:rsid w:val="00071985"/>
    <w:rsid w:val="0007394F"/>
    <w:rsid w:val="00074CEE"/>
    <w:rsid w:val="00077B84"/>
    <w:rsid w:val="00081974"/>
    <w:rsid w:val="00086DE0"/>
    <w:rsid w:val="0008748C"/>
    <w:rsid w:val="00090960"/>
    <w:rsid w:val="000948FF"/>
    <w:rsid w:val="00094A3E"/>
    <w:rsid w:val="000977EF"/>
    <w:rsid w:val="000A31D6"/>
    <w:rsid w:val="000A3E41"/>
    <w:rsid w:val="000A6B14"/>
    <w:rsid w:val="000B1C44"/>
    <w:rsid w:val="000B5D21"/>
    <w:rsid w:val="000B727C"/>
    <w:rsid w:val="000B7AC5"/>
    <w:rsid w:val="000C7C15"/>
    <w:rsid w:val="000D0897"/>
    <w:rsid w:val="000D2CAA"/>
    <w:rsid w:val="000D3CD6"/>
    <w:rsid w:val="000D5F1A"/>
    <w:rsid w:val="000D7C2F"/>
    <w:rsid w:val="000E1B12"/>
    <w:rsid w:val="000F4D9A"/>
    <w:rsid w:val="000F5E0C"/>
    <w:rsid w:val="00102162"/>
    <w:rsid w:val="00107B0F"/>
    <w:rsid w:val="001109AD"/>
    <w:rsid w:val="0011371B"/>
    <w:rsid w:val="001159CA"/>
    <w:rsid w:val="001169E6"/>
    <w:rsid w:val="00126F46"/>
    <w:rsid w:val="00127507"/>
    <w:rsid w:val="00130786"/>
    <w:rsid w:val="0013156E"/>
    <w:rsid w:val="0013766D"/>
    <w:rsid w:val="00151F50"/>
    <w:rsid w:val="00154691"/>
    <w:rsid w:val="00154F96"/>
    <w:rsid w:val="0015690E"/>
    <w:rsid w:val="0016058B"/>
    <w:rsid w:val="001615DB"/>
    <w:rsid w:val="001621D8"/>
    <w:rsid w:val="00164608"/>
    <w:rsid w:val="00166879"/>
    <w:rsid w:val="00167345"/>
    <w:rsid w:val="00181766"/>
    <w:rsid w:val="00181E82"/>
    <w:rsid w:val="00186DC8"/>
    <w:rsid w:val="001911AE"/>
    <w:rsid w:val="001A32B9"/>
    <w:rsid w:val="001A675A"/>
    <w:rsid w:val="001B13E8"/>
    <w:rsid w:val="001B6941"/>
    <w:rsid w:val="001C25EC"/>
    <w:rsid w:val="001C324F"/>
    <w:rsid w:val="001D171C"/>
    <w:rsid w:val="001D789C"/>
    <w:rsid w:val="001E4A75"/>
    <w:rsid w:val="001F0C2E"/>
    <w:rsid w:val="001F496C"/>
    <w:rsid w:val="001F5F0B"/>
    <w:rsid w:val="001F7CDE"/>
    <w:rsid w:val="00205D81"/>
    <w:rsid w:val="00206826"/>
    <w:rsid w:val="00211589"/>
    <w:rsid w:val="00223BF5"/>
    <w:rsid w:val="00225CA2"/>
    <w:rsid w:val="00231C76"/>
    <w:rsid w:val="00242479"/>
    <w:rsid w:val="0024489C"/>
    <w:rsid w:val="0025015F"/>
    <w:rsid w:val="00257D2E"/>
    <w:rsid w:val="00262ECA"/>
    <w:rsid w:val="002636EE"/>
    <w:rsid w:val="0026547D"/>
    <w:rsid w:val="0027217C"/>
    <w:rsid w:val="00274D91"/>
    <w:rsid w:val="002938A2"/>
    <w:rsid w:val="00293AF2"/>
    <w:rsid w:val="002979C9"/>
    <w:rsid w:val="002A13F5"/>
    <w:rsid w:val="002A2354"/>
    <w:rsid w:val="002A4223"/>
    <w:rsid w:val="002B4C98"/>
    <w:rsid w:val="002C2299"/>
    <w:rsid w:val="002C2F8F"/>
    <w:rsid w:val="002C331F"/>
    <w:rsid w:val="002C608B"/>
    <w:rsid w:val="002D0123"/>
    <w:rsid w:val="002D26AF"/>
    <w:rsid w:val="002D2AEA"/>
    <w:rsid w:val="002D347C"/>
    <w:rsid w:val="002D48EC"/>
    <w:rsid w:val="002D4C30"/>
    <w:rsid w:val="002E291B"/>
    <w:rsid w:val="002E42CD"/>
    <w:rsid w:val="002F14F6"/>
    <w:rsid w:val="002F1B25"/>
    <w:rsid w:val="002F63D6"/>
    <w:rsid w:val="00300843"/>
    <w:rsid w:val="00301646"/>
    <w:rsid w:val="003054EF"/>
    <w:rsid w:val="00305726"/>
    <w:rsid w:val="00306DDD"/>
    <w:rsid w:val="00316D4B"/>
    <w:rsid w:val="00331939"/>
    <w:rsid w:val="003367B3"/>
    <w:rsid w:val="003531B8"/>
    <w:rsid w:val="00354F5E"/>
    <w:rsid w:val="00355AB8"/>
    <w:rsid w:val="00363654"/>
    <w:rsid w:val="00366741"/>
    <w:rsid w:val="0037081B"/>
    <w:rsid w:val="0037217F"/>
    <w:rsid w:val="00392801"/>
    <w:rsid w:val="00394E42"/>
    <w:rsid w:val="003A7746"/>
    <w:rsid w:val="003B2012"/>
    <w:rsid w:val="003C470F"/>
    <w:rsid w:val="003E33D0"/>
    <w:rsid w:val="003E4273"/>
    <w:rsid w:val="003E62F0"/>
    <w:rsid w:val="003E7F62"/>
    <w:rsid w:val="004002B6"/>
    <w:rsid w:val="00405A2A"/>
    <w:rsid w:val="00406DA9"/>
    <w:rsid w:val="004078F4"/>
    <w:rsid w:val="00416662"/>
    <w:rsid w:val="00420136"/>
    <w:rsid w:val="00424424"/>
    <w:rsid w:val="00430D63"/>
    <w:rsid w:val="004402A0"/>
    <w:rsid w:val="0044445A"/>
    <w:rsid w:val="004466CD"/>
    <w:rsid w:val="00452D5C"/>
    <w:rsid w:val="004624D2"/>
    <w:rsid w:val="00463166"/>
    <w:rsid w:val="00463361"/>
    <w:rsid w:val="004635E5"/>
    <w:rsid w:val="00466055"/>
    <w:rsid w:val="004704C7"/>
    <w:rsid w:val="004707E0"/>
    <w:rsid w:val="00471577"/>
    <w:rsid w:val="00474F25"/>
    <w:rsid w:val="004809E3"/>
    <w:rsid w:val="00494648"/>
    <w:rsid w:val="00494CA2"/>
    <w:rsid w:val="004A4E2D"/>
    <w:rsid w:val="004B1814"/>
    <w:rsid w:val="004B539C"/>
    <w:rsid w:val="004C6E83"/>
    <w:rsid w:val="004D22FF"/>
    <w:rsid w:val="004D46E6"/>
    <w:rsid w:val="004D53FD"/>
    <w:rsid w:val="004E4FB5"/>
    <w:rsid w:val="004F21ED"/>
    <w:rsid w:val="004F39A1"/>
    <w:rsid w:val="00511C4B"/>
    <w:rsid w:val="00513ACF"/>
    <w:rsid w:val="0051614E"/>
    <w:rsid w:val="005161D3"/>
    <w:rsid w:val="0051630A"/>
    <w:rsid w:val="0052009E"/>
    <w:rsid w:val="005265FE"/>
    <w:rsid w:val="00537606"/>
    <w:rsid w:val="0054043B"/>
    <w:rsid w:val="00544313"/>
    <w:rsid w:val="00554517"/>
    <w:rsid w:val="00567ED1"/>
    <w:rsid w:val="00573287"/>
    <w:rsid w:val="0057561B"/>
    <w:rsid w:val="00577A41"/>
    <w:rsid w:val="0059302B"/>
    <w:rsid w:val="00595C79"/>
    <w:rsid w:val="00597B5B"/>
    <w:rsid w:val="005B2BDA"/>
    <w:rsid w:val="005B6DA2"/>
    <w:rsid w:val="005D446C"/>
    <w:rsid w:val="005D44F3"/>
    <w:rsid w:val="005E1AA5"/>
    <w:rsid w:val="005E2137"/>
    <w:rsid w:val="005E5DE5"/>
    <w:rsid w:val="00606DC2"/>
    <w:rsid w:val="0060744F"/>
    <w:rsid w:val="00610FCC"/>
    <w:rsid w:val="00621D12"/>
    <w:rsid w:val="00622BCA"/>
    <w:rsid w:val="00631B36"/>
    <w:rsid w:val="0064526B"/>
    <w:rsid w:val="0065353C"/>
    <w:rsid w:val="006671CB"/>
    <w:rsid w:val="0067523C"/>
    <w:rsid w:val="006815A9"/>
    <w:rsid w:val="0068549A"/>
    <w:rsid w:val="006911E7"/>
    <w:rsid w:val="00692D74"/>
    <w:rsid w:val="006C0EBA"/>
    <w:rsid w:val="006C6099"/>
    <w:rsid w:val="006D0488"/>
    <w:rsid w:val="006D205C"/>
    <w:rsid w:val="006D6F95"/>
    <w:rsid w:val="006E1C4A"/>
    <w:rsid w:val="006E4539"/>
    <w:rsid w:val="006F5F91"/>
    <w:rsid w:val="007076DC"/>
    <w:rsid w:val="0072703A"/>
    <w:rsid w:val="00727D22"/>
    <w:rsid w:val="00742533"/>
    <w:rsid w:val="00760DD0"/>
    <w:rsid w:val="0076339E"/>
    <w:rsid w:val="007645BC"/>
    <w:rsid w:val="00772607"/>
    <w:rsid w:val="0077329C"/>
    <w:rsid w:val="007732D4"/>
    <w:rsid w:val="0078581A"/>
    <w:rsid w:val="007860C4"/>
    <w:rsid w:val="00787FD6"/>
    <w:rsid w:val="007B2F87"/>
    <w:rsid w:val="007C1B2C"/>
    <w:rsid w:val="007C300A"/>
    <w:rsid w:val="007E4DCE"/>
    <w:rsid w:val="00806655"/>
    <w:rsid w:val="0081318F"/>
    <w:rsid w:val="008165B9"/>
    <w:rsid w:val="008247CF"/>
    <w:rsid w:val="00832B86"/>
    <w:rsid w:val="00841E59"/>
    <w:rsid w:val="00844A83"/>
    <w:rsid w:val="008456C7"/>
    <w:rsid w:val="00850558"/>
    <w:rsid w:val="00854D0E"/>
    <w:rsid w:val="00856A42"/>
    <w:rsid w:val="0085768F"/>
    <w:rsid w:val="00861D5E"/>
    <w:rsid w:val="0086573F"/>
    <w:rsid w:val="008700C9"/>
    <w:rsid w:val="0088224D"/>
    <w:rsid w:val="00882A66"/>
    <w:rsid w:val="00885984"/>
    <w:rsid w:val="00887027"/>
    <w:rsid w:val="00890E2C"/>
    <w:rsid w:val="0089257A"/>
    <w:rsid w:val="008B4A9B"/>
    <w:rsid w:val="008B6336"/>
    <w:rsid w:val="008C0E93"/>
    <w:rsid w:val="008C67F6"/>
    <w:rsid w:val="008D5D0E"/>
    <w:rsid w:val="008E4D35"/>
    <w:rsid w:val="008F643A"/>
    <w:rsid w:val="009062D5"/>
    <w:rsid w:val="00906820"/>
    <w:rsid w:val="00913007"/>
    <w:rsid w:val="009231A3"/>
    <w:rsid w:val="0092499F"/>
    <w:rsid w:val="00924D5A"/>
    <w:rsid w:val="00926F7F"/>
    <w:rsid w:val="00932C62"/>
    <w:rsid w:val="009331AA"/>
    <w:rsid w:val="00936125"/>
    <w:rsid w:val="0093713D"/>
    <w:rsid w:val="00943B87"/>
    <w:rsid w:val="00946287"/>
    <w:rsid w:val="00950AE2"/>
    <w:rsid w:val="009514C2"/>
    <w:rsid w:val="009527DE"/>
    <w:rsid w:val="00954BCD"/>
    <w:rsid w:val="00962B45"/>
    <w:rsid w:val="00966E83"/>
    <w:rsid w:val="009733BB"/>
    <w:rsid w:val="00973890"/>
    <w:rsid w:val="00977D1A"/>
    <w:rsid w:val="00982CA7"/>
    <w:rsid w:val="00992803"/>
    <w:rsid w:val="00994790"/>
    <w:rsid w:val="009A1DD6"/>
    <w:rsid w:val="009A7751"/>
    <w:rsid w:val="009C16E3"/>
    <w:rsid w:val="009C6395"/>
    <w:rsid w:val="009D2263"/>
    <w:rsid w:val="009D2C78"/>
    <w:rsid w:val="009D70E9"/>
    <w:rsid w:val="009F3456"/>
    <w:rsid w:val="00A0675E"/>
    <w:rsid w:val="00A225D6"/>
    <w:rsid w:val="00A34484"/>
    <w:rsid w:val="00A402EA"/>
    <w:rsid w:val="00A44285"/>
    <w:rsid w:val="00A45396"/>
    <w:rsid w:val="00A5015D"/>
    <w:rsid w:val="00A502F2"/>
    <w:rsid w:val="00A53362"/>
    <w:rsid w:val="00A60330"/>
    <w:rsid w:val="00A6219E"/>
    <w:rsid w:val="00A75112"/>
    <w:rsid w:val="00A77419"/>
    <w:rsid w:val="00A77F2F"/>
    <w:rsid w:val="00A937C1"/>
    <w:rsid w:val="00A97F85"/>
    <w:rsid w:val="00AA371C"/>
    <w:rsid w:val="00AA741D"/>
    <w:rsid w:val="00AB0408"/>
    <w:rsid w:val="00AB06AB"/>
    <w:rsid w:val="00AB749D"/>
    <w:rsid w:val="00AD3007"/>
    <w:rsid w:val="00AD50DC"/>
    <w:rsid w:val="00AE0869"/>
    <w:rsid w:val="00AE2426"/>
    <w:rsid w:val="00AE2DF5"/>
    <w:rsid w:val="00AE426B"/>
    <w:rsid w:val="00AE441E"/>
    <w:rsid w:val="00AE4CA1"/>
    <w:rsid w:val="00AE64B8"/>
    <w:rsid w:val="00AF15B7"/>
    <w:rsid w:val="00AF6E81"/>
    <w:rsid w:val="00B11CB2"/>
    <w:rsid w:val="00B14996"/>
    <w:rsid w:val="00B17C38"/>
    <w:rsid w:val="00B32630"/>
    <w:rsid w:val="00B34BFB"/>
    <w:rsid w:val="00B37C10"/>
    <w:rsid w:val="00B44270"/>
    <w:rsid w:val="00B46107"/>
    <w:rsid w:val="00B51BF9"/>
    <w:rsid w:val="00B5288A"/>
    <w:rsid w:val="00B56428"/>
    <w:rsid w:val="00B56B2C"/>
    <w:rsid w:val="00B6205F"/>
    <w:rsid w:val="00B622DE"/>
    <w:rsid w:val="00B63FEE"/>
    <w:rsid w:val="00B80D0A"/>
    <w:rsid w:val="00B83A16"/>
    <w:rsid w:val="00B841C0"/>
    <w:rsid w:val="00B85825"/>
    <w:rsid w:val="00B86B5C"/>
    <w:rsid w:val="00B8744F"/>
    <w:rsid w:val="00B939F8"/>
    <w:rsid w:val="00B944BF"/>
    <w:rsid w:val="00BA0DA1"/>
    <w:rsid w:val="00BA12B5"/>
    <w:rsid w:val="00BA24AF"/>
    <w:rsid w:val="00BA4FD8"/>
    <w:rsid w:val="00BB0789"/>
    <w:rsid w:val="00BB5B48"/>
    <w:rsid w:val="00BB5FC7"/>
    <w:rsid w:val="00BD310E"/>
    <w:rsid w:val="00BE404F"/>
    <w:rsid w:val="00BF212D"/>
    <w:rsid w:val="00BF2FF8"/>
    <w:rsid w:val="00BF38C1"/>
    <w:rsid w:val="00BF6455"/>
    <w:rsid w:val="00BF6471"/>
    <w:rsid w:val="00C06B67"/>
    <w:rsid w:val="00C17207"/>
    <w:rsid w:val="00C17A03"/>
    <w:rsid w:val="00C25925"/>
    <w:rsid w:val="00C31762"/>
    <w:rsid w:val="00C32D53"/>
    <w:rsid w:val="00C44367"/>
    <w:rsid w:val="00C517C8"/>
    <w:rsid w:val="00C52A37"/>
    <w:rsid w:val="00C653BA"/>
    <w:rsid w:val="00C65E14"/>
    <w:rsid w:val="00C71B7A"/>
    <w:rsid w:val="00C8026B"/>
    <w:rsid w:val="00C81AEE"/>
    <w:rsid w:val="00C831CF"/>
    <w:rsid w:val="00C93527"/>
    <w:rsid w:val="00C937D2"/>
    <w:rsid w:val="00C9429C"/>
    <w:rsid w:val="00C950DC"/>
    <w:rsid w:val="00CA1A37"/>
    <w:rsid w:val="00CA3AA6"/>
    <w:rsid w:val="00CA630D"/>
    <w:rsid w:val="00CB0180"/>
    <w:rsid w:val="00CB2C95"/>
    <w:rsid w:val="00CC1717"/>
    <w:rsid w:val="00CC6C2D"/>
    <w:rsid w:val="00CC7513"/>
    <w:rsid w:val="00CD01E3"/>
    <w:rsid w:val="00CD617D"/>
    <w:rsid w:val="00CE046E"/>
    <w:rsid w:val="00CE70B4"/>
    <w:rsid w:val="00CF612F"/>
    <w:rsid w:val="00D001F5"/>
    <w:rsid w:val="00D03D8E"/>
    <w:rsid w:val="00D10E4C"/>
    <w:rsid w:val="00D16482"/>
    <w:rsid w:val="00D268B3"/>
    <w:rsid w:val="00D27AD2"/>
    <w:rsid w:val="00D30514"/>
    <w:rsid w:val="00D41CF5"/>
    <w:rsid w:val="00D43967"/>
    <w:rsid w:val="00D52294"/>
    <w:rsid w:val="00D544EF"/>
    <w:rsid w:val="00D61678"/>
    <w:rsid w:val="00D61EAF"/>
    <w:rsid w:val="00D66753"/>
    <w:rsid w:val="00D7173B"/>
    <w:rsid w:val="00D736C8"/>
    <w:rsid w:val="00D810A5"/>
    <w:rsid w:val="00D90AC3"/>
    <w:rsid w:val="00D931A9"/>
    <w:rsid w:val="00D945FD"/>
    <w:rsid w:val="00DA088F"/>
    <w:rsid w:val="00DA4D5E"/>
    <w:rsid w:val="00DA5BC7"/>
    <w:rsid w:val="00DB13AB"/>
    <w:rsid w:val="00DB6E95"/>
    <w:rsid w:val="00DB7AB3"/>
    <w:rsid w:val="00DC264C"/>
    <w:rsid w:val="00DC3501"/>
    <w:rsid w:val="00DC48E9"/>
    <w:rsid w:val="00DD2D5C"/>
    <w:rsid w:val="00DD56DC"/>
    <w:rsid w:val="00DE4843"/>
    <w:rsid w:val="00DF7F1F"/>
    <w:rsid w:val="00E06F0D"/>
    <w:rsid w:val="00E07FBC"/>
    <w:rsid w:val="00E21BB2"/>
    <w:rsid w:val="00E23C52"/>
    <w:rsid w:val="00E3151C"/>
    <w:rsid w:val="00E34D6F"/>
    <w:rsid w:val="00E42597"/>
    <w:rsid w:val="00E44E56"/>
    <w:rsid w:val="00E51439"/>
    <w:rsid w:val="00E56EE0"/>
    <w:rsid w:val="00E6414D"/>
    <w:rsid w:val="00E71A89"/>
    <w:rsid w:val="00E843AC"/>
    <w:rsid w:val="00E95F0A"/>
    <w:rsid w:val="00EA15B0"/>
    <w:rsid w:val="00EA4305"/>
    <w:rsid w:val="00EA4B5B"/>
    <w:rsid w:val="00EA52C4"/>
    <w:rsid w:val="00EA6F99"/>
    <w:rsid w:val="00EB7DE2"/>
    <w:rsid w:val="00EC0A48"/>
    <w:rsid w:val="00EC0E7F"/>
    <w:rsid w:val="00EC7CAF"/>
    <w:rsid w:val="00ED016D"/>
    <w:rsid w:val="00EE1937"/>
    <w:rsid w:val="00EE46E6"/>
    <w:rsid w:val="00EE72F4"/>
    <w:rsid w:val="00EF0CF9"/>
    <w:rsid w:val="00EF506F"/>
    <w:rsid w:val="00F25986"/>
    <w:rsid w:val="00F278DE"/>
    <w:rsid w:val="00F30D26"/>
    <w:rsid w:val="00F32500"/>
    <w:rsid w:val="00F35B7B"/>
    <w:rsid w:val="00F3610D"/>
    <w:rsid w:val="00F43E71"/>
    <w:rsid w:val="00F441E5"/>
    <w:rsid w:val="00F51833"/>
    <w:rsid w:val="00F71BBB"/>
    <w:rsid w:val="00F758F4"/>
    <w:rsid w:val="00F80B27"/>
    <w:rsid w:val="00F830E4"/>
    <w:rsid w:val="00F87DBE"/>
    <w:rsid w:val="00F93971"/>
    <w:rsid w:val="00F96F18"/>
    <w:rsid w:val="00FA2F68"/>
    <w:rsid w:val="00FA35B0"/>
    <w:rsid w:val="00FA4036"/>
    <w:rsid w:val="00FA48A7"/>
    <w:rsid w:val="00FA66E4"/>
    <w:rsid w:val="00FA6BCE"/>
    <w:rsid w:val="00FA7C15"/>
    <w:rsid w:val="00FB2950"/>
    <w:rsid w:val="00FC37EC"/>
    <w:rsid w:val="00FD0153"/>
    <w:rsid w:val="00FD0F69"/>
    <w:rsid w:val="00FD394A"/>
    <w:rsid w:val="00FD5D05"/>
    <w:rsid w:val="00FE5C9E"/>
    <w:rsid w:val="00FE5D50"/>
    <w:rsid w:val="00FE643B"/>
    <w:rsid w:val="00FF31FA"/>
    <w:rsid w:val="1314F74B"/>
    <w:rsid w:val="1453D750"/>
    <w:rsid w:val="2311F2B8"/>
    <w:rsid w:val="23D6954A"/>
    <w:rsid w:val="28955ECF"/>
    <w:rsid w:val="46BD568A"/>
    <w:rsid w:val="52135664"/>
    <w:rsid w:val="5E17AAB3"/>
    <w:rsid w:val="5F60707C"/>
    <w:rsid w:val="672FA7E8"/>
    <w:rsid w:val="68A56B33"/>
    <w:rsid w:val="7CF3D76B"/>
    <w:rsid w:val="7D46A3A0"/>
    <w:rsid w:val="7DDFA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3F3A6"/>
  <w15:chartTrackingRefBased/>
  <w15:docId w15:val="{63550676-8439-409E-AAC1-28C9A236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57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 w:type="character" w:customStyle="1" w:styleId="UnresolvedMention1">
    <w:name w:val="Unresolved Mention1"/>
    <w:basedOn w:val="DefaultParagraphFont"/>
    <w:uiPriority w:val="99"/>
    <w:semiHidden/>
    <w:unhideWhenUsed/>
    <w:rsid w:val="00D30514"/>
    <w:rPr>
      <w:color w:val="605E5C"/>
      <w:shd w:val="clear" w:color="auto" w:fill="E1DFDD"/>
    </w:rPr>
  </w:style>
  <w:style w:type="character" w:customStyle="1" w:styleId="normaltextrun">
    <w:name w:val="normaltextrun"/>
    <w:basedOn w:val="DefaultParagraphFont"/>
    <w:rsid w:val="00B32630"/>
  </w:style>
  <w:style w:type="paragraph" w:customStyle="1" w:styleId="paragraph">
    <w:name w:val="paragraph"/>
    <w:basedOn w:val="Normal"/>
    <w:rsid w:val="004704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704C7"/>
  </w:style>
  <w:style w:type="character" w:customStyle="1" w:styleId="Heading3Char">
    <w:name w:val="Heading 3 Char"/>
    <w:basedOn w:val="DefaultParagraphFont"/>
    <w:link w:val="Heading3"/>
    <w:uiPriority w:val="9"/>
    <w:rsid w:val="00A77F2F"/>
    <w:rPr>
      <w:rFonts w:asciiTheme="majorHAnsi" w:eastAsiaTheme="majorEastAsia" w:hAnsiTheme="majorHAnsi" w:cstheme="majorBidi"/>
      <w:color w:val="1F4D78" w:themeColor="accent1" w:themeShade="7F"/>
      <w:sz w:val="24"/>
      <w:szCs w:val="24"/>
    </w:rPr>
  </w:style>
  <w:style w:type="paragraph" w:customStyle="1" w:styleId="Pa2">
    <w:name w:val="Pa2"/>
    <w:basedOn w:val="Default"/>
    <w:next w:val="Default"/>
    <w:uiPriority w:val="99"/>
    <w:rsid w:val="00EF0CF9"/>
    <w:pPr>
      <w:spacing w:line="181" w:lineRule="atLeast"/>
    </w:pPr>
    <w:rPr>
      <w:rFonts w:ascii="VIC Light" w:hAnsi="VIC Light" w:cstheme="minorBidi"/>
      <w:color w:val="auto"/>
    </w:rPr>
  </w:style>
  <w:style w:type="paragraph" w:customStyle="1" w:styleId="Pa10">
    <w:name w:val="Pa10"/>
    <w:basedOn w:val="Normal"/>
    <w:next w:val="Normal"/>
    <w:uiPriority w:val="99"/>
    <w:rsid w:val="00A402EA"/>
    <w:pPr>
      <w:autoSpaceDE w:val="0"/>
      <w:autoSpaceDN w:val="0"/>
      <w:adjustRightInd w:val="0"/>
      <w:spacing w:after="0" w:line="201" w:lineRule="atLeast"/>
    </w:pPr>
    <w:rPr>
      <w:rFonts w:ascii="Times New Roman" w:hAnsi="Times New Roman" w:cs="Times New Roman"/>
      <w:sz w:val="24"/>
      <w:szCs w:val="24"/>
    </w:rPr>
  </w:style>
  <w:style w:type="paragraph" w:styleId="FootnoteText">
    <w:name w:val="footnote text"/>
    <w:basedOn w:val="Normal"/>
    <w:link w:val="FootnoteTextChar"/>
    <w:uiPriority w:val="99"/>
    <w:unhideWhenUsed/>
    <w:rsid w:val="00EE46E6"/>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EE46E6"/>
    <w:rPr>
      <w:rFonts w:ascii="Arial" w:eastAsiaTheme="minorEastAsia" w:hAnsi="Arial" w:cs="Arial"/>
      <w:sz w:val="11"/>
      <w:szCs w:val="11"/>
      <w:lang w:val="en-US"/>
    </w:rPr>
  </w:style>
  <w:style w:type="paragraph" w:customStyle="1" w:styleId="Bullet1">
    <w:name w:val="Bullet 1"/>
    <w:basedOn w:val="Normal"/>
    <w:next w:val="Normal"/>
    <w:qFormat/>
    <w:rsid w:val="00554517"/>
    <w:pPr>
      <w:numPr>
        <w:numId w:val="16"/>
      </w:numPr>
      <w:spacing w:after="120" w:line="240" w:lineRule="auto"/>
      <w:contextualSpacing/>
    </w:pPr>
    <w:rPr>
      <w:szCs w:val="24"/>
    </w:rPr>
  </w:style>
  <w:style w:type="paragraph" w:styleId="NormalWeb">
    <w:name w:val="Normal (Web)"/>
    <w:basedOn w:val="Normal"/>
    <w:uiPriority w:val="99"/>
    <w:semiHidden/>
    <w:unhideWhenUsed/>
    <w:rsid w:val="0055451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4014">
      <w:bodyDiv w:val="1"/>
      <w:marLeft w:val="0"/>
      <w:marRight w:val="0"/>
      <w:marTop w:val="0"/>
      <w:marBottom w:val="0"/>
      <w:divBdr>
        <w:top w:val="none" w:sz="0" w:space="0" w:color="auto"/>
        <w:left w:val="none" w:sz="0" w:space="0" w:color="auto"/>
        <w:bottom w:val="none" w:sz="0" w:space="0" w:color="auto"/>
        <w:right w:val="none" w:sz="0" w:space="0" w:color="auto"/>
      </w:divBdr>
    </w:div>
    <w:div w:id="454562427">
      <w:bodyDiv w:val="1"/>
      <w:marLeft w:val="0"/>
      <w:marRight w:val="0"/>
      <w:marTop w:val="0"/>
      <w:marBottom w:val="0"/>
      <w:divBdr>
        <w:top w:val="none" w:sz="0" w:space="0" w:color="auto"/>
        <w:left w:val="none" w:sz="0" w:space="0" w:color="auto"/>
        <w:bottom w:val="none" w:sz="0" w:space="0" w:color="auto"/>
        <w:right w:val="none" w:sz="0" w:space="0" w:color="auto"/>
      </w:divBdr>
    </w:div>
    <w:div w:id="488982455">
      <w:bodyDiv w:val="1"/>
      <w:marLeft w:val="0"/>
      <w:marRight w:val="0"/>
      <w:marTop w:val="0"/>
      <w:marBottom w:val="0"/>
      <w:divBdr>
        <w:top w:val="none" w:sz="0" w:space="0" w:color="auto"/>
        <w:left w:val="none" w:sz="0" w:space="0" w:color="auto"/>
        <w:bottom w:val="none" w:sz="0" w:space="0" w:color="auto"/>
        <w:right w:val="none" w:sz="0" w:space="0" w:color="auto"/>
      </w:divBdr>
    </w:div>
    <w:div w:id="980578793">
      <w:bodyDiv w:val="1"/>
      <w:marLeft w:val="0"/>
      <w:marRight w:val="0"/>
      <w:marTop w:val="0"/>
      <w:marBottom w:val="0"/>
      <w:divBdr>
        <w:top w:val="none" w:sz="0" w:space="0" w:color="auto"/>
        <w:left w:val="none" w:sz="0" w:space="0" w:color="auto"/>
        <w:bottom w:val="none" w:sz="0" w:space="0" w:color="auto"/>
        <w:right w:val="none" w:sz="0" w:space="0" w:color="auto"/>
      </w:divBdr>
    </w:div>
    <w:div w:id="1303147475">
      <w:bodyDiv w:val="1"/>
      <w:marLeft w:val="0"/>
      <w:marRight w:val="0"/>
      <w:marTop w:val="0"/>
      <w:marBottom w:val="0"/>
      <w:divBdr>
        <w:top w:val="none" w:sz="0" w:space="0" w:color="auto"/>
        <w:left w:val="none" w:sz="0" w:space="0" w:color="auto"/>
        <w:bottom w:val="none" w:sz="0" w:space="0" w:color="auto"/>
        <w:right w:val="none" w:sz="0" w:space="0" w:color="auto"/>
      </w:divBdr>
    </w:div>
    <w:div w:id="1424105053">
      <w:bodyDiv w:val="1"/>
      <w:marLeft w:val="0"/>
      <w:marRight w:val="0"/>
      <w:marTop w:val="0"/>
      <w:marBottom w:val="0"/>
      <w:divBdr>
        <w:top w:val="none" w:sz="0" w:space="0" w:color="auto"/>
        <w:left w:val="none" w:sz="0" w:space="0" w:color="auto"/>
        <w:bottom w:val="none" w:sz="0" w:space="0" w:color="auto"/>
        <w:right w:val="none" w:sz="0" w:space="0" w:color="auto"/>
      </w:divBdr>
    </w:div>
    <w:div w:id="1629431910">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 w:id="1663464300">
      <w:bodyDiv w:val="1"/>
      <w:marLeft w:val="0"/>
      <w:marRight w:val="0"/>
      <w:marTop w:val="0"/>
      <w:marBottom w:val="0"/>
      <w:divBdr>
        <w:top w:val="none" w:sz="0" w:space="0" w:color="auto"/>
        <w:left w:val="none" w:sz="0" w:space="0" w:color="auto"/>
        <w:bottom w:val="none" w:sz="0" w:space="0" w:color="auto"/>
        <w:right w:val="none" w:sz="0" w:space="0" w:color="auto"/>
      </w:divBdr>
    </w:div>
    <w:div w:id="1736662406">
      <w:bodyDiv w:val="1"/>
      <w:marLeft w:val="0"/>
      <w:marRight w:val="0"/>
      <w:marTop w:val="0"/>
      <w:marBottom w:val="0"/>
      <w:divBdr>
        <w:top w:val="none" w:sz="0" w:space="0" w:color="auto"/>
        <w:left w:val="none" w:sz="0" w:space="0" w:color="auto"/>
        <w:bottom w:val="none" w:sz="0" w:space="0" w:color="auto"/>
        <w:right w:val="none" w:sz="0" w:space="0" w:color="auto"/>
      </w:divBdr>
    </w:div>
    <w:div w:id="1809275440">
      <w:bodyDiv w:val="1"/>
      <w:marLeft w:val="0"/>
      <w:marRight w:val="0"/>
      <w:marTop w:val="0"/>
      <w:marBottom w:val="0"/>
      <w:divBdr>
        <w:top w:val="none" w:sz="0" w:space="0" w:color="auto"/>
        <w:left w:val="none" w:sz="0" w:space="0" w:color="auto"/>
        <w:bottom w:val="none" w:sz="0" w:space="0" w:color="auto"/>
        <w:right w:val="none" w:sz="0" w:space="0" w:color="auto"/>
      </w:divBdr>
    </w:div>
    <w:div w:id="1905918083">
      <w:bodyDiv w:val="1"/>
      <w:marLeft w:val="0"/>
      <w:marRight w:val="0"/>
      <w:marTop w:val="0"/>
      <w:marBottom w:val="0"/>
      <w:divBdr>
        <w:top w:val="none" w:sz="0" w:space="0" w:color="auto"/>
        <w:left w:val="none" w:sz="0" w:space="0" w:color="auto"/>
        <w:bottom w:val="none" w:sz="0" w:space="0" w:color="auto"/>
        <w:right w:val="none" w:sz="0" w:space="0" w:color="auto"/>
      </w:divBdr>
    </w:div>
    <w:div w:id="195678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8347A.DB065770" TargetMode="External"/><Relationship Id="rId18" Type="http://schemas.openxmlformats.org/officeDocument/2006/relationships/hyperlink" Target="https://www2.education.vic.gov.au/pal/international-student-program/guidance/supporting-students-learning-and-engagement-section-7" TargetMode="External"/><Relationship Id="rId26" Type="http://schemas.openxmlformats.org/officeDocument/2006/relationships/hyperlink" Target="https://www.education.vic.gov.au/school/teachers/health/mentalhealth/Pages/headspace-counselling-secondary.aspx" TargetMode="External"/><Relationship Id="rId39" Type="http://schemas.openxmlformats.org/officeDocument/2006/relationships/hyperlink" Target="https://www2.education.vic.gov.au/pal/lgbtiq-student-support/policy" TargetMode="External"/><Relationship Id="rId21" Type="http://schemas.openxmlformats.org/officeDocument/2006/relationships/hyperlink" Target="https://www2.education.vic.gov.au/pal/behaviour-students/policy" TargetMode="External"/><Relationship Id="rId34" Type="http://schemas.openxmlformats.org/officeDocument/2006/relationships/hyperlink" Target="https://www2.education.vic.gov.au/pal/attendance/policy" TargetMode="External"/><Relationship Id="rId42" Type="http://schemas.openxmlformats.org/officeDocument/2006/relationships/hyperlink" Target="https://www2.education.vic.gov.au/pal/expulsions/policy"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ucation.vic.gov.au/pal/supporting-students-out-home-care/policy" TargetMode="External"/><Relationship Id="rId29" Type="http://schemas.openxmlformats.org/officeDocument/2006/relationships/hyperlink" Target="https://www2.education.vic.gov.au/pal/suspens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learningneeds/Pages/psd.aspx" TargetMode="External"/><Relationship Id="rId32" Type="http://schemas.openxmlformats.org/officeDocument/2006/relationships/hyperlink" Target="https://www2.education.vic.gov.au/pal/suspensions/guidance/1-suspension-process" TargetMode="External"/><Relationship Id="rId37" Type="http://schemas.openxmlformats.org/officeDocument/2006/relationships/hyperlink" Target="https://www2.education.vic.gov.au/pal/supporting-students-out-home-care/policy" TargetMode="External"/><Relationship Id="rId40" Type="http://schemas.openxmlformats.org/officeDocument/2006/relationships/hyperlink" Target="https://www2.education.vic.gov.au/pal/behaviour-students/policy"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lgbtiq-student-support/policy" TargetMode="External"/><Relationship Id="rId23" Type="http://schemas.openxmlformats.org/officeDocument/2006/relationships/hyperlink" Target="https://www2.education.vic.gov.au/pal/student-support-services/policy" TargetMode="External"/><Relationship Id="rId28" Type="http://schemas.openxmlformats.org/officeDocument/2006/relationships/hyperlink" Target="https://www.education.vic.gov.au/about/programs/Pages/lookout.aspx" TargetMode="External"/><Relationship Id="rId36" Type="http://schemas.openxmlformats.org/officeDocument/2006/relationships/hyperlink" Target="https://www2.education.vic.gov.au/pal/child-safe-standards/policy" TargetMode="External"/><Relationship Id="rId10" Type="http://schemas.openxmlformats.org/officeDocument/2006/relationships/footnotes" Target="footnotes.xml"/><Relationship Id="rId19" Type="http://schemas.openxmlformats.org/officeDocument/2006/relationships/hyperlink" Target="https://www2.education.vic.gov.au/pal/student-support-groups/policy" TargetMode="External"/><Relationship Id="rId31" Type="http://schemas.openxmlformats.org/officeDocument/2006/relationships/hyperlink" Target="https://www2.education.vic.gov.au/pal/restraint-seclusion/policy"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www2.education.vic.gov.au/pal/behaviour-students/guidance/6-behaviour-support-plans" TargetMode="External"/><Relationship Id="rId27" Type="http://schemas.openxmlformats.org/officeDocument/2006/relationships/hyperlink" Target="https://www.education.vic.gov.au/school/teachers/behaviour/engagement/Pages/navigator.aspx" TargetMode="External"/><Relationship Id="rId30" Type="http://schemas.openxmlformats.org/officeDocument/2006/relationships/hyperlink" Target="https://www2.education.vic.gov.au/pal/expulsions/policy" TargetMode="External"/><Relationship Id="rId35" Type="http://schemas.openxmlformats.org/officeDocument/2006/relationships/hyperlink" Target="https://www2.education.vic.gov.au/pal/student-engagement/policy" TargetMode="External"/><Relationship Id="rId43" Type="http://schemas.openxmlformats.org/officeDocument/2006/relationships/hyperlink" Target="https://www2.education.vic.gov.au/pal/restraint-seclusion/policy"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2.education.vic.gov.au/pal/students-disability/policy" TargetMode="External"/><Relationship Id="rId25" Type="http://schemas.openxmlformats.org/officeDocument/2006/relationships/hyperlink" Target="https://www.education.vic.gov.au/school/teachers/health/mentalhealth/Pages/mentalhealthtoolkit.aspx" TargetMode="External"/><Relationship Id="rId33" Type="http://schemas.openxmlformats.org/officeDocument/2006/relationships/hyperlink" Target="https://www2.education.vic.gov.au/pal/expulsions/guidance/decision" TargetMode="External"/><Relationship Id="rId38" Type="http://schemas.openxmlformats.org/officeDocument/2006/relationships/hyperlink" Target="https://www2.education.vic.gov.au/pal/students-disability/policy" TargetMode="External"/><Relationship Id="rId46" Type="http://schemas.openxmlformats.org/officeDocument/2006/relationships/theme" Target="theme/theme1.xml"/><Relationship Id="rId20" Type="http://schemas.openxmlformats.org/officeDocument/2006/relationships/hyperlink" Target="https://www2.education.vic.gov.au/pal/individual-education-plans-ieps/policy" TargetMode="External"/><Relationship Id="rId41" Type="http://schemas.openxmlformats.org/officeDocument/2006/relationships/hyperlink" Target="https://www2.education.vic.gov.au/pal/suspens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227C-0979-414E-9049-45A17C1EB5CA}">
  <ds:schemaRefs>
    <ds:schemaRef ds:uri="http://schemas.microsoft.com/sharepoint/events"/>
  </ds:schemaRefs>
</ds:datastoreItem>
</file>

<file path=customXml/itemProps2.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4.xml><?xml version="1.0" encoding="utf-8"?>
<ds:datastoreItem xmlns:ds="http://schemas.openxmlformats.org/officeDocument/2006/customXml" ds:itemID="{293FAAC0-AD51-4F02-9900-490DA6A3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B8E76-01C7-40D4-BBCD-D1ABC257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21605</CharactersWithSpaces>
  <SharedDoc>false</SharedDoc>
  <HLinks>
    <vt:vector size="12" baseType="variant">
      <vt:variant>
        <vt:i4>3801189</vt:i4>
      </vt:variant>
      <vt:variant>
        <vt:i4>3</vt:i4>
      </vt:variant>
      <vt:variant>
        <vt:i4>0</vt:i4>
      </vt:variant>
      <vt:variant>
        <vt:i4>5</vt:i4>
      </vt:variant>
      <vt:variant>
        <vt:lpwstr>https://www2.education.vic.gov.au/pal/complaints/policy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Nicole Rheumer</cp:lastModifiedBy>
  <cp:revision>3</cp:revision>
  <dcterms:created xsi:type="dcterms:W3CDTF">2022-07-19T01:45:00Z</dcterms:created>
  <dcterms:modified xsi:type="dcterms:W3CDTF">2022-07-27T04:37:00Z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{14efd6bd-b6f0-44e0-91a2-420d17d80887}</vt:lpwstr>
  </property>
  <property fmtid="{D5CDD505-2E9C-101B-9397-08002B2CF9AE}" pid="10" name="RecordPoint_ActiveItemWebId">
    <vt:lpwstr>{603f2397-5de8-47f6-bd19-8ee820c94c7c}</vt:lpwstr>
  </property>
  <property fmtid="{D5CDD505-2E9C-101B-9397-08002B2CF9AE}" pid="11" name="RecordPoint_RecordNumberSubmitted">
    <vt:lpwstr>R20220278295</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
  </property>
  <property fmtid="{D5CDD505-2E9C-101B-9397-08002B2CF9AE}" pid="18" name="RecordPoint_SubmissionCompleted">
    <vt:lpwstr>2022-05-11T16:53:31.2483764+10:00</vt:lpwstr>
  </property>
  <property fmtid="{D5CDD505-2E9C-101B-9397-08002B2CF9AE}" pid="19" name="Working or Final">
    <vt:lpwstr>Working Document</vt:lpwstr>
  </property>
</Properties>
</file>